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9F" w:rsidRDefault="007D3E79" w:rsidP="007D3E79">
      <w:pPr>
        <w:spacing w:before="0" w:after="0" w:line="240" w:lineRule="auto"/>
        <w:jc w:val="right"/>
        <w:rPr>
          <w:rFonts w:ascii="Gill Sans MT" w:hAnsi="Gill Sans MT"/>
          <w:color w:val="auto"/>
          <w:sz w:val="24"/>
          <w:szCs w:val="24"/>
        </w:rPr>
      </w:pPr>
      <w:r w:rsidRPr="005E73E1">
        <w:rPr>
          <w:noProof/>
          <w:lang w:val="en-GB" w:eastAsia="en-GB"/>
        </w:rPr>
        <w:drawing>
          <wp:inline distT="0" distB="0" distL="0" distR="0" wp14:anchorId="739B1ABE" wp14:editId="205DE622">
            <wp:extent cx="1924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990600"/>
                    </a:xfrm>
                    <a:prstGeom prst="rect">
                      <a:avLst/>
                    </a:prstGeom>
                    <a:noFill/>
                    <a:ln>
                      <a:noFill/>
                    </a:ln>
                  </pic:spPr>
                </pic:pic>
              </a:graphicData>
            </a:graphic>
          </wp:inline>
        </w:drawing>
      </w:r>
    </w:p>
    <w:p w:rsidR="004116EA" w:rsidRPr="007D3E79" w:rsidRDefault="00A66898" w:rsidP="00A66898">
      <w:pPr>
        <w:spacing w:before="0" w:after="0" w:line="240" w:lineRule="auto"/>
        <w:jc w:val="center"/>
        <w:rPr>
          <w:rFonts w:ascii="Gill Sans MT" w:hAnsi="Gill Sans MT"/>
          <w:b/>
          <w:color w:val="auto"/>
          <w:sz w:val="28"/>
          <w:szCs w:val="28"/>
        </w:rPr>
      </w:pPr>
      <w:r w:rsidRPr="007D3E79">
        <w:rPr>
          <w:rFonts w:ascii="Gill Sans MT" w:hAnsi="Gill Sans MT"/>
          <w:b/>
          <w:color w:val="auto"/>
          <w:sz w:val="28"/>
          <w:szCs w:val="28"/>
        </w:rPr>
        <w:t>Mindset exercise</w:t>
      </w:r>
    </w:p>
    <w:p w:rsidR="00A66898" w:rsidRPr="007D3E79" w:rsidRDefault="00A66898" w:rsidP="00472809">
      <w:pPr>
        <w:spacing w:before="0" w:after="0" w:line="240" w:lineRule="auto"/>
        <w:rPr>
          <w:rFonts w:ascii="Gill Sans MT" w:hAnsi="Gill Sans MT" w:cs="Arial"/>
          <w:color w:val="auto"/>
          <w:sz w:val="28"/>
          <w:szCs w:val="28"/>
        </w:rPr>
      </w:pPr>
    </w:p>
    <w:p w:rsidR="00A66898" w:rsidRPr="007D3E79" w:rsidRDefault="00A66898"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How would you know if you had a fixed or a growth mindset?</w:t>
      </w:r>
    </w:p>
    <w:p w:rsidR="00020703" w:rsidRPr="007D3E79" w:rsidRDefault="00020703" w:rsidP="00472809">
      <w:pPr>
        <w:spacing w:before="0" w:after="0" w:line="240" w:lineRule="auto"/>
        <w:rPr>
          <w:rFonts w:ascii="Gill Sans MT" w:hAnsi="Gill Sans MT" w:cs="Arial"/>
          <w:color w:val="auto"/>
          <w:sz w:val="28"/>
          <w:szCs w:val="28"/>
        </w:rPr>
      </w:pPr>
    </w:p>
    <w:p w:rsidR="00020703" w:rsidRPr="007D3E79" w:rsidRDefault="00020703"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 xml:space="preserve">Some basic </w:t>
      </w:r>
      <w:r w:rsidR="004F10CD" w:rsidRPr="007D3E79">
        <w:rPr>
          <w:rFonts w:ascii="Gill Sans MT" w:hAnsi="Gill Sans MT" w:cs="Arial"/>
          <w:color w:val="auto"/>
          <w:sz w:val="28"/>
          <w:szCs w:val="28"/>
        </w:rPr>
        <w:t xml:space="preserve">either/or </w:t>
      </w:r>
      <w:r w:rsidRPr="007D3E79">
        <w:rPr>
          <w:rFonts w:ascii="Gill Sans MT" w:hAnsi="Gill Sans MT" w:cs="Arial"/>
          <w:color w:val="auto"/>
          <w:sz w:val="28"/>
          <w:szCs w:val="28"/>
        </w:rPr>
        <w:t>questions:</w:t>
      </w:r>
    </w:p>
    <w:p w:rsidR="00020703" w:rsidRPr="007D3E79" w:rsidRDefault="00020703" w:rsidP="00472809">
      <w:pPr>
        <w:spacing w:before="0" w:after="0" w:line="240" w:lineRule="auto"/>
        <w:rPr>
          <w:rFonts w:ascii="Gill Sans MT" w:hAnsi="Gill Sans MT" w:cs="Arial"/>
          <w:color w:val="auto"/>
          <w:sz w:val="28"/>
          <w:szCs w:val="28"/>
        </w:rPr>
      </w:pPr>
    </w:p>
    <w:p w:rsidR="00020703" w:rsidRPr="007D3E79" w:rsidRDefault="00020703" w:rsidP="004F10CD">
      <w:pPr>
        <w:pStyle w:val="ListParagraph"/>
        <w:numPr>
          <w:ilvl w:val="0"/>
          <w:numId w:val="10"/>
        </w:numPr>
        <w:rPr>
          <w:rFonts w:ascii="Gill Sans MT" w:hAnsi="Gill Sans MT" w:cs="Arial"/>
          <w:sz w:val="28"/>
          <w:szCs w:val="28"/>
        </w:rPr>
      </w:pPr>
      <w:r w:rsidRPr="007D3E79">
        <w:rPr>
          <w:rFonts w:ascii="Gill Sans MT" w:hAnsi="Gill Sans MT" w:cs="Arial"/>
          <w:sz w:val="28"/>
          <w:szCs w:val="28"/>
        </w:rPr>
        <w:t>Do you believe the level of intelligence you have is fixed?</w:t>
      </w:r>
    </w:p>
    <w:p w:rsidR="00020703" w:rsidRPr="007D3E79" w:rsidRDefault="00020703" w:rsidP="004F10CD">
      <w:pPr>
        <w:pStyle w:val="ListParagraph"/>
        <w:numPr>
          <w:ilvl w:val="0"/>
          <w:numId w:val="10"/>
        </w:numPr>
        <w:rPr>
          <w:rFonts w:ascii="Gill Sans MT" w:hAnsi="Gill Sans MT" w:cs="Arial"/>
          <w:sz w:val="28"/>
          <w:szCs w:val="28"/>
        </w:rPr>
      </w:pPr>
      <w:r w:rsidRPr="007D3E79">
        <w:rPr>
          <w:rFonts w:ascii="Gill Sans MT" w:hAnsi="Gill Sans MT" w:cs="Arial"/>
          <w:sz w:val="28"/>
          <w:szCs w:val="28"/>
        </w:rPr>
        <w:t>Do you believe you can change your level of intelligence?</w:t>
      </w:r>
    </w:p>
    <w:p w:rsidR="00020703" w:rsidRPr="007D3E79" w:rsidRDefault="00020703" w:rsidP="00472809">
      <w:pPr>
        <w:spacing w:before="0" w:after="0" w:line="240" w:lineRule="auto"/>
        <w:rPr>
          <w:rFonts w:ascii="Gill Sans MT" w:hAnsi="Gill Sans MT" w:cs="Arial"/>
          <w:color w:val="auto"/>
          <w:sz w:val="28"/>
          <w:szCs w:val="28"/>
        </w:rPr>
      </w:pPr>
    </w:p>
    <w:p w:rsidR="00020703" w:rsidRPr="007D3E79" w:rsidRDefault="00020703" w:rsidP="004F10CD">
      <w:pPr>
        <w:pStyle w:val="ListParagraph"/>
        <w:numPr>
          <w:ilvl w:val="0"/>
          <w:numId w:val="11"/>
        </w:numPr>
        <w:rPr>
          <w:rFonts w:ascii="Gill Sans MT" w:hAnsi="Gill Sans MT" w:cs="Arial"/>
          <w:sz w:val="28"/>
          <w:szCs w:val="28"/>
        </w:rPr>
      </w:pPr>
      <w:r w:rsidRPr="007D3E79">
        <w:rPr>
          <w:rFonts w:ascii="Gill Sans MT" w:hAnsi="Gill Sans MT" w:cs="Arial"/>
          <w:sz w:val="28"/>
          <w:szCs w:val="28"/>
        </w:rPr>
        <w:t>Do you believe the level of talent you have is fixed?</w:t>
      </w:r>
    </w:p>
    <w:p w:rsidR="00020703" w:rsidRPr="007D3E79" w:rsidRDefault="00020703" w:rsidP="004F10CD">
      <w:pPr>
        <w:pStyle w:val="ListParagraph"/>
        <w:numPr>
          <w:ilvl w:val="0"/>
          <w:numId w:val="11"/>
        </w:numPr>
        <w:rPr>
          <w:rFonts w:ascii="Gill Sans MT" w:hAnsi="Gill Sans MT" w:cs="Arial"/>
          <w:sz w:val="28"/>
          <w:szCs w:val="28"/>
        </w:rPr>
      </w:pPr>
      <w:r w:rsidRPr="007D3E79">
        <w:rPr>
          <w:rFonts w:ascii="Gill Sans MT" w:hAnsi="Gill Sans MT" w:cs="Arial"/>
          <w:sz w:val="28"/>
          <w:szCs w:val="28"/>
        </w:rPr>
        <w:t>Do you believe you can change your level of talent?</w:t>
      </w:r>
    </w:p>
    <w:p w:rsidR="00020703" w:rsidRPr="007D3E79" w:rsidRDefault="00020703" w:rsidP="00472809">
      <w:pPr>
        <w:spacing w:before="0" w:after="0" w:line="240" w:lineRule="auto"/>
        <w:rPr>
          <w:rFonts w:ascii="Gill Sans MT" w:hAnsi="Gill Sans MT" w:cs="Arial"/>
          <w:color w:val="auto"/>
          <w:sz w:val="28"/>
          <w:szCs w:val="28"/>
        </w:rPr>
      </w:pPr>
    </w:p>
    <w:p w:rsidR="00020703" w:rsidRPr="007D3E79" w:rsidRDefault="00020703" w:rsidP="004F10CD">
      <w:pPr>
        <w:pStyle w:val="ListParagraph"/>
        <w:numPr>
          <w:ilvl w:val="0"/>
          <w:numId w:val="12"/>
        </w:numPr>
        <w:rPr>
          <w:rFonts w:ascii="Gill Sans MT" w:hAnsi="Gill Sans MT" w:cs="Arial"/>
          <w:sz w:val="28"/>
          <w:szCs w:val="28"/>
        </w:rPr>
      </w:pPr>
      <w:r w:rsidRPr="007D3E79">
        <w:rPr>
          <w:rFonts w:ascii="Gill Sans MT" w:hAnsi="Gill Sans MT" w:cs="Arial"/>
          <w:sz w:val="28"/>
          <w:szCs w:val="28"/>
        </w:rPr>
        <w:t>Do you believe you can learn new things, but your level of intelligence or talent will stay the same?</w:t>
      </w:r>
    </w:p>
    <w:p w:rsidR="00020703" w:rsidRPr="007D3E79" w:rsidRDefault="00020703" w:rsidP="004F10CD">
      <w:pPr>
        <w:pStyle w:val="ListParagraph"/>
        <w:numPr>
          <w:ilvl w:val="0"/>
          <w:numId w:val="12"/>
        </w:numPr>
        <w:rPr>
          <w:rFonts w:ascii="Gill Sans MT" w:hAnsi="Gill Sans MT" w:cs="Arial"/>
          <w:sz w:val="28"/>
          <w:szCs w:val="28"/>
        </w:rPr>
      </w:pPr>
      <w:r w:rsidRPr="007D3E79">
        <w:rPr>
          <w:rFonts w:ascii="Gill Sans MT" w:hAnsi="Gill Sans MT" w:cs="Arial"/>
          <w:sz w:val="28"/>
          <w:szCs w:val="28"/>
        </w:rPr>
        <w:t>Do you believe you can learn new things, and as a consequence your level of intelligence or talent will change?</w:t>
      </w:r>
    </w:p>
    <w:p w:rsidR="00020703" w:rsidRPr="007D3E79" w:rsidRDefault="00020703" w:rsidP="00472809">
      <w:pPr>
        <w:spacing w:before="0" w:after="0" w:line="240" w:lineRule="auto"/>
        <w:rPr>
          <w:rFonts w:ascii="Gill Sans MT" w:hAnsi="Gill Sans MT" w:cs="Arial"/>
          <w:color w:val="auto"/>
          <w:sz w:val="28"/>
          <w:szCs w:val="28"/>
        </w:rPr>
      </w:pPr>
    </w:p>
    <w:p w:rsidR="004F10CD" w:rsidRPr="007D3E79" w:rsidRDefault="004F10CD"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 xml:space="preserve">You might have found it quite difficult answering these either/ or questions. That is likely to be because you will have a bit of both a fixed and a growth mindset (as </w:t>
      </w:r>
      <w:r w:rsidR="00057B8D" w:rsidRPr="007D3E79">
        <w:rPr>
          <w:rFonts w:ascii="Gill Sans MT" w:hAnsi="Gill Sans MT" w:cs="Arial"/>
          <w:color w:val="auto"/>
          <w:sz w:val="28"/>
          <w:szCs w:val="28"/>
        </w:rPr>
        <w:t>we all</w:t>
      </w:r>
      <w:r w:rsidRPr="007D3E79">
        <w:rPr>
          <w:rFonts w:ascii="Gill Sans MT" w:hAnsi="Gill Sans MT" w:cs="Arial"/>
          <w:color w:val="auto"/>
          <w:sz w:val="28"/>
          <w:szCs w:val="28"/>
        </w:rPr>
        <w:t xml:space="preserve"> do). However, if you confidently answered a) </w:t>
      </w:r>
      <w:r w:rsidR="004031D8" w:rsidRPr="007D3E79">
        <w:rPr>
          <w:rFonts w:ascii="Gill Sans MT" w:hAnsi="Gill Sans MT" w:cs="Arial"/>
          <w:color w:val="auto"/>
          <w:sz w:val="28"/>
          <w:szCs w:val="28"/>
        </w:rPr>
        <w:t xml:space="preserve">to the three sets of questions </w:t>
      </w:r>
      <w:r w:rsidRPr="007D3E79">
        <w:rPr>
          <w:rFonts w:ascii="Gill Sans MT" w:hAnsi="Gill Sans MT" w:cs="Arial"/>
          <w:color w:val="auto"/>
          <w:sz w:val="28"/>
          <w:szCs w:val="28"/>
        </w:rPr>
        <w:t xml:space="preserve">then you have a fixed mindset. If you answered b) then you have a growth mindset. </w:t>
      </w:r>
    </w:p>
    <w:p w:rsidR="004031D8" w:rsidRPr="007D3E79" w:rsidRDefault="004031D8" w:rsidP="00472809">
      <w:pPr>
        <w:spacing w:before="0" w:after="0" w:line="240" w:lineRule="auto"/>
        <w:rPr>
          <w:rFonts w:ascii="Gill Sans MT" w:hAnsi="Gill Sans MT" w:cs="Arial"/>
          <w:color w:val="auto"/>
          <w:sz w:val="28"/>
          <w:szCs w:val="28"/>
        </w:rPr>
      </w:pPr>
    </w:p>
    <w:p w:rsidR="004031D8" w:rsidRPr="007D3E79" w:rsidRDefault="004031D8"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 xml:space="preserve">In practice most of us fluctuate back and forth. This is primarily due to </w:t>
      </w:r>
      <w:r w:rsidR="00057B8D" w:rsidRPr="007D3E79">
        <w:rPr>
          <w:rFonts w:ascii="Gill Sans MT" w:hAnsi="Gill Sans MT" w:cs="Arial"/>
          <w:color w:val="auto"/>
          <w:sz w:val="28"/>
          <w:szCs w:val="28"/>
        </w:rPr>
        <w:t>our limiting beliefs.</w:t>
      </w:r>
    </w:p>
    <w:p w:rsidR="004F10CD" w:rsidRPr="007D3E79" w:rsidRDefault="004F10CD" w:rsidP="00472809">
      <w:pPr>
        <w:spacing w:before="0" w:after="0" w:line="240" w:lineRule="auto"/>
        <w:rPr>
          <w:rFonts w:ascii="Gill Sans MT" w:hAnsi="Gill Sans MT" w:cs="Arial"/>
          <w:color w:val="auto"/>
          <w:sz w:val="28"/>
          <w:szCs w:val="28"/>
        </w:rPr>
      </w:pPr>
    </w:p>
    <w:p w:rsidR="004F10CD" w:rsidRPr="007D3E79" w:rsidRDefault="00057B8D"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So how can we</w:t>
      </w:r>
      <w:r w:rsidR="004F10CD" w:rsidRPr="007D3E79">
        <w:rPr>
          <w:rFonts w:ascii="Gill Sans MT" w:hAnsi="Gill Sans MT" w:cs="Arial"/>
          <w:color w:val="auto"/>
          <w:sz w:val="28"/>
          <w:szCs w:val="28"/>
        </w:rPr>
        <w:t xml:space="preserve"> </w:t>
      </w:r>
      <w:r w:rsidRPr="007D3E79">
        <w:rPr>
          <w:rFonts w:ascii="Gill Sans MT" w:hAnsi="Gill Sans MT" w:cs="Arial"/>
          <w:color w:val="auto"/>
          <w:sz w:val="28"/>
          <w:szCs w:val="28"/>
        </w:rPr>
        <w:t>eliminate our</w:t>
      </w:r>
      <w:r w:rsidR="00EA6971" w:rsidRPr="007D3E79">
        <w:rPr>
          <w:rFonts w:ascii="Gill Sans MT" w:hAnsi="Gill Sans MT" w:cs="Arial"/>
          <w:color w:val="auto"/>
          <w:sz w:val="28"/>
          <w:szCs w:val="28"/>
        </w:rPr>
        <w:t xml:space="preserve"> limiting beliefs and </w:t>
      </w:r>
      <w:r w:rsidRPr="007D3E79">
        <w:rPr>
          <w:rFonts w:ascii="Gill Sans MT" w:hAnsi="Gill Sans MT" w:cs="Arial"/>
          <w:color w:val="auto"/>
          <w:sz w:val="28"/>
          <w:szCs w:val="28"/>
        </w:rPr>
        <w:t xml:space="preserve">develop </w:t>
      </w:r>
      <w:r w:rsidR="004F10CD" w:rsidRPr="007D3E79">
        <w:rPr>
          <w:rFonts w:ascii="Gill Sans MT" w:hAnsi="Gill Sans MT" w:cs="Arial"/>
          <w:color w:val="auto"/>
          <w:sz w:val="28"/>
          <w:szCs w:val="28"/>
        </w:rPr>
        <w:t>our growth mindset?</w:t>
      </w:r>
    </w:p>
    <w:p w:rsidR="004F10CD" w:rsidRPr="007D3E79" w:rsidRDefault="004F10CD" w:rsidP="00472809">
      <w:pPr>
        <w:spacing w:before="0" w:after="0" w:line="240" w:lineRule="auto"/>
        <w:rPr>
          <w:rFonts w:ascii="Gill Sans MT" w:hAnsi="Gill Sans MT" w:cs="Arial"/>
          <w:color w:val="auto"/>
          <w:sz w:val="28"/>
          <w:szCs w:val="28"/>
        </w:rPr>
      </w:pPr>
    </w:p>
    <w:p w:rsidR="004F10CD" w:rsidRPr="007D3E79" w:rsidRDefault="007D3E79" w:rsidP="00472809">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t>This requires change. T</w:t>
      </w:r>
      <w:r w:rsidR="00B4347F" w:rsidRPr="007D3E79">
        <w:rPr>
          <w:rFonts w:ascii="Gill Sans MT" w:hAnsi="Gill Sans MT" w:cs="Arial"/>
          <w:color w:val="auto"/>
          <w:sz w:val="28"/>
          <w:szCs w:val="28"/>
        </w:rPr>
        <w:t xml:space="preserve">here are 4 </w:t>
      </w:r>
      <w:r w:rsidRPr="007D3E79">
        <w:rPr>
          <w:rFonts w:ascii="Gill Sans MT" w:hAnsi="Gill Sans MT" w:cs="Arial"/>
          <w:color w:val="auto"/>
          <w:sz w:val="28"/>
          <w:szCs w:val="28"/>
        </w:rPr>
        <w:t xml:space="preserve">basic </w:t>
      </w:r>
      <w:r w:rsidR="00B4347F" w:rsidRPr="007D3E79">
        <w:rPr>
          <w:rFonts w:ascii="Gill Sans MT" w:hAnsi="Gill Sans MT" w:cs="Arial"/>
          <w:color w:val="auto"/>
          <w:sz w:val="28"/>
          <w:szCs w:val="28"/>
        </w:rPr>
        <w:t>steps to sustainable change:</w:t>
      </w:r>
    </w:p>
    <w:p w:rsidR="007D3E79" w:rsidRPr="007D3E79" w:rsidRDefault="007D3E79" w:rsidP="00472809">
      <w:pPr>
        <w:spacing w:before="0" w:after="0" w:line="240" w:lineRule="auto"/>
        <w:rPr>
          <w:rFonts w:ascii="Gill Sans MT" w:hAnsi="Gill Sans MT" w:cs="Arial"/>
          <w:color w:val="auto"/>
          <w:sz w:val="28"/>
          <w:szCs w:val="28"/>
        </w:rPr>
      </w:pPr>
    </w:p>
    <w:p w:rsidR="00B4347F" w:rsidRPr="007D3E79" w:rsidRDefault="00B4347F" w:rsidP="00B4347F">
      <w:pPr>
        <w:pStyle w:val="ListParagraph"/>
        <w:numPr>
          <w:ilvl w:val="0"/>
          <w:numId w:val="14"/>
        </w:numPr>
        <w:rPr>
          <w:rFonts w:ascii="Gill Sans MT" w:hAnsi="Gill Sans MT" w:cs="Arial"/>
          <w:sz w:val="28"/>
          <w:szCs w:val="28"/>
        </w:rPr>
      </w:pPr>
      <w:r w:rsidRPr="007D3E79">
        <w:rPr>
          <w:rFonts w:ascii="Gill Sans MT" w:hAnsi="Gill Sans MT" w:cs="Arial"/>
          <w:sz w:val="28"/>
          <w:szCs w:val="28"/>
        </w:rPr>
        <w:t>Raised awareness (this includes acceptance of our fixed mindset).</w:t>
      </w:r>
    </w:p>
    <w:p w:rsidR="00B4347F" w:rsidRPr="007D3E79" w:rsidRDefault="00B4347F" w:rsidP="00B4347F">
      <w:pPr>
        <w:pStyle w:val="ListParagraph"/>
        <w:numPr>
          <w:ilvl w:val="0"/>
          <w:numId w:val="14"/>
        </w:numPr>
        <w:rPr>
          <w:rFonts w:ascii="Gill Sans MT" w:hAnsi="Gill Sans MT" w:cs="Arial"/>
          <w:sz w:val="28"/>
          <w:szCs w:val="28"/>
        </w:rPr>
      </w:pPr>
      <w:r w:rsidRPr="007D3E79">
        <w:rPr>
          <w:rFonts w:ascii="Gill Sans MT" w:hAnsi="Gill Sans MT" w:cs="Arial"/>
          <w:sz w:val="28"/>
          <w:szCs w:val="28"/>
        </w:rPr>
        <w:t>Focused attention (on whatever aspect you wish to change and improve – not on your growth mindset itself). The subsequent change and improvement will act as a spur and illustration for further growth.</w:t>
      </w:r>
    </w:p>
    <w:p w:rsidR="00B4347F" w:rsidRPr="007D3E79" w:rsidRDefault="00B4347F" w:rsidP="00B4347F">
      <w:pPr>
        <w:pStyle w:val="ListParagraph"/>
        <w:numPr>
          <w:ilvl w:val="0"/>
          <w:numId w:val="14"/>
        </w:numPr>
        <w:rPr>
          <w:rFonts w:ascii="Gill Sans MT" w:hAnsi="Gill Sans MT" w:cs="Arial"/>
          <w:sz w:val="28"/>
          <w:szCs w:val="28"/>
        </w:rPr>
      </w:pPr>
      <w:r w:rsidRPr="007D3E79">
        <w:rPr>
          <w:rFonts w:ascii="Gill Sans MT" w:hAnsi="Gill Sans MT" w:cs="Arial"/>
          <w:sz w:val="28"/>
          <w:szCs w:val="28"/>
        </w:rPr>
        <w:t>Repetitive practice, practice, practice (on whatever aspect you wish to change and improve).</w:t>
      </w:r>
    </w:p>
    <w:p w:rsidR="00D33B8E" w:rsidRPr="007D3E79" w:rsidRDefault="00B4347F" w:rsidP="007D3E79">
      <w:pPr>
        <w:pStyle w:val="ListParagraph"/>
        <w:numPr>
          <w:ilvl w:val="0"/>
          <w:numId w:val="14"/>
        </w:numPr>
        <w:rPr>
          <w:rFonts w:ascii="Gill Sans MT" w:hAnsi="Gill Sans MT" w:cs="Arial"/>
          <w:sz w:val="28"/>
          <w:szCs w:val="28"/>
        </w:rPr>
      </w:pPr>
      <w:r w:rsidRPr="007D3E79">
        <w:rPr>
          <w:rFonts w:ascii="Gill Sans MT" w:hAnsi="Gill Sans MT" w:cs="Arial"/>
          <w:sz w:val="28"/>
          <w:szCs w:val="28"/>
        </w:rPr>
        <w:t>Engage in a purposeful relationship (</w:t>
      </w:r>
      <w:r w:rsidR="007D3E79" w:rsidRPr="007D3E79">
        <w:rPr>
          <w:rFonts w:ascii="Gill Sans MT" w:hAnsi="Gill Sans MT" w:cs="Arial"/>
          <w:sz w:val="28"/>
          <w:szCs w:val="28"/>
        </w:rPr>
        <w:t xml:space="preserve">such as the mentoring relationship - </w:t>
      </w:r>
      <w:r w:rsidRPr="007D3E79">
        <w:rPr>
          <w:rFonts w:ascii="Gill Sans MT" w:hAnsi="Gill Sans MT" w:cs="Arial"/>
          <w:sz w:val="28"/>
          <w:szCs w:val="28"/>
        </w:rPr>
        <w:t>remember</w:t>
      </w:r>
      <w:r w:rsidR="007D3E79" w:rsidRPr="007D3E79">
        <w:rPr>
          <w:rFonts w:ascii="Gill Sans MT" w:hAnsi="Gill Sans MT" w:cs="Arial"/>
          <w:sz w:val="28"/>
          <w:szCs w:val="28"/>
        </w:rPr>
        <w:t>ing</w:t>
      </w:r>
      <w:r w:rsidRPr="007D3E79">
        <w:rPr>
          <w:rFonts w:ascii="Gill Sans MT" w:hAnsi="Gill Sans MT" w:cs="Arial"/>
          <w:sz w:val="28"/>
          <w:szCs w:val="28"/>
        </w:rPr>
        <w:t xml:space="preserve"> to hold yourself to account).</w:t>
      </w:r>
    </w:p>
    <w:p w:rsidR="00D33B8E" w:rsidRPr="007D3E79" w:rsidRDefault="00D33B8E">
      <w:pPr>
        <w:spacing w:before="0" w:after="0" w:line="240" w:lineRule="auto"/>
        <w:rPr>
          <w:rFonts w:ascii="Gill Sans MT" w:hAnsi="Gill Sans MT" w:cs="Arial"/>
          <w:color w:val="auto"/>
          <w:sz w:val="28"/>
          <w:szCs w:val="28"/>
        </w:rPr>
      </w:pPr>
      <w:r w:rsidRPr="007D3E79">
        <w:rPr>
          <w:rFonts w:ascii="Gill Sans MT" w:hAnsi="Gill Sans MT" w:cs="Arial"/>
          <w:color w:val="auto"/>
          <w:sz w:val="28"/>
          <w:szCs w:val="28"/>
        </w:rPr>
        <w:lastRenderedPageBreak/>
        <w:t>So how might change and mindset be influenced by your key personality trait/s?</w:t>
      </w:r>
    </w:p>
    <w:p w:rsidR="00D33B8E" w:rsidRPr="007D3E79" w:rsidRDefault="00D33B8E">
      <w:pPr>
        <w:spacing w:before="0" w:after="0" w:line="240" w:lineRule="auto"/>
        <w:rPr>
          <w:rFonts w:ascii="Gill Sans MT" w:hAnsi="Gill Sans MT" w:cs="Arial"/>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D – Dominant</w:t>
      </w:r>
    </w:p>
    <w:p w:rsidR="00D33B8E" w:rsidRPr="007D3E79" w:rsidRDefault="00C828B6" w:rsidP="00D33B8E">
      <w:pPr>
        <w:pStyle w:val="ListParagraph"/>
        <w:numPr>
          <w:ilvl w:val="0"/>
          <w:numId w:val="20"/>
        </w:numPr>
        <w:ind w:right="850"/>
        <w:jc w:val="both"/>
        <w:rPr>
          <w:rFonts w:ascii="Gill Sans MT" w:hAnsi="Gill Sans MT"/>
          <w:sz w:val="28"/>
          <w:szCs w:val="28"/>
        </w:rPr>
      </w:pPr>
      <w:r w:rsidRPr="007D3E79">
        <w:rPr>
          <w:rFonts w:ascii="Gill Sans MT" w:hAnsi="Gill Sans MT"/>
          <w:sz w:val="28"/>
          <w:szCs w:val="28"/>
        </w:rPr>
        <w:t>That famous</w:t>
      </w:r>
      <w:r w:rsidR="00D33B8E" w:rsidRPr="007D3E79">
        <w:rPr>
          <w:rFonts w:ascii="Gill Sans MT" w:hAnsi="Gill Sans MT"/>
          <w:sz w:val="28"/>
          <w:szCs w:val="28"/>
        </w:rPr>
        <w:t xml:space="preserve"> Frank Sinat</w:t>
      </w:r>
      <w:r w:rsidRPr="007D3E79">
        <w:rPr>
          <w:rFonts w:ascii="Gill Sans MT" w:hAnsi="Gill Sans MT"/>
          <w:sz w:val="28"/>
          <w:szCs w:val="28"/>
        </w:rPr>
        <w:t xml:space="preserve">ra song ‘I did it my way’ </w:t>
      </w:r>
      <w:r w:rsidR="00D33B8E" w:rsidRPr="007D3E79">
        <w:rPr>
          <w:rFonts w:ascii="Gill Sans MT" w:hAnsi="Gill Sans MT"/>
          <w:sz w:val="28"/>
          <w:szCs w:val="28"/>
        </w:rPr>
        <w:t xml:space="preserve">could very well be the D mantra.  People who have a D style can we very determined and so can become rather fixed if they lack that magical ingredient; self-awareness. </w:t>
      </w:r>
    </w:p>
    <w:p w:rsidR="00D33B8E" w:rsidRPr="007D3E79" w:rsidRDefault="00D33B8E" w:rsidP="00D33B8E">
      <w:pPr>
        <w:pStyle w:val="ListParagraph"/>
        <w:numPr>
          <w:ilvl w:val="0"/>
          <w:numId w:val="20"/>
        </w:numPr>
        <w:ind w:right="850"/>
        <w:jc w:val="both"/>
        <w:rPr>
          <w:rFonts w:ascii="Gill Sans MT" w:hAnsi="Gill Sans MT"/>
          <w:sz w:val="28"/>
          <w:szCs w:val="28"/>
        </w:rPr>
      </w:pPr>
      <w:r w:rsidRPr="007D3E79">
        <w:rPr>
          <w:rFonts w:ascii="Gill Sans MT" w:hAnsi="Gill Sans MT"/>
          <w:sz w:val="28"/>
          <w:szCs w:val="28"/>
        </w:rPr>
        <w:t xml:space="preserve">However, D’s have real strengths around seeing the big picture, goal setting, finding solutions, so those with self-awareness will seek growth if it aids their </w:t>
      </w:r>
      <w:r w:rsidR="007D3E79" w:rsidRPr="007D3E79">
        <w:rPr>
          <w:rFonts w:ascii="Gill Sans MT" w:hAnsi="Gill Sans MT"/>
          <w:sz w:val="28"/>
          <w:szCs w:val="28"/>
        </w:rPr>
        <w:t>bottom line.</w:t>
      </w:r>
    </w:p>
    <w:p w:rsidR="00D33B8E" w:rsidRPr="007D3E79" w:rsidRDefault="00D33B8E" w:rsidP="00D33B8E">
      <w:pPr>
        <w:spacing w:before="0" w:after="0" w:line="240" w:lineRule="auto"/>
        <w:jc w:val="both"/>
        <w:rPr>
          <w:rFonts w:ascii="Gill Sans MT" w:hAnsi="Gill Sans MT"/>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I – Influencer</w:t>
      </w:r>
    </w:p>
    <w:p w:rsidR="00C828B6" w:rsidRPr="007D3E79" w:rsidRDefault="00D33B8E" w:rsidP="007D3E79">
      <w:pPr>
        <w:pStyle w:val="ListParagraph"/>
        <w:numPr>
          <w:ilvl w:val="0"/>
          <w:numId w:val="21"/>
        </w:numPr>
        <w:ind w:right="850"/>
        <w:jc w:val="both"/>
        <w:rPr>
          <w:rFonts w:ascii="Gill Sans MT" w:hAnsi="Gill Sans MT"/>
          <w:sz w:val="28"/>
          <w:szCs w:val="28"/>
        </w:rPr>
      </w:pPr>
      <w:r w:rsidRPr="007D3E79">
        <w:rPr>
          <w:rFonts w:ascii="Gill Sans MT" w:hAnsi="Gill Sans MT"/>
          <w:sz w:val="28"/>
          <w:szCs w:val="28"/>
        </w:rPr>
        <w:t xml:space="preserve">People who have </w:t>
      </w:r>
      <w:proofErr w:type="gramStart"/>
      <w:r w:rsidRPr="007D3E79">
        <w:rPr>
          <w:rFonts w:ascii="Gill Sans MT" w:hAnsi="Gill Sans MT"/>
          <w:sz w:val="28"/>
          <w:szCs w:val="28"/>
        </w:rPr>
        <w:t>an I</w:t>
      </w:r>
      <w:proofErr w:type="gramEnd"/>
      <w:r w:rsidRPr="007D3E79">
        <w:rPr>
          <w:rFonts w:ascii="Gill Sans MT" w:hAnsi="Gill Sans MT"/>
          <w:sz w:val="28"/>
          <w:szCs w:val="28"/>
        </w:rPr>
        <w:t xml:space="preserve"> style are </w:t>
      </w:r>
      <w:r w:rsidR="00C828B6" w:rsidRPr="007D3E79">
        <w:rPr>
          <w:rFonts w:ascii="Gill Sans MT" w:hAnsi="Gill Sans MT"/>
          <w:sz w:val="28"/>
          <w:szCs w:val="28"/>
        </w:rPr>
        <w:t xml:space="preserve">naturally curious, interested and optimistic and so lend themselves to being growth </w:t>
      </w:r>
      <w:r w:rsidRPr="007D3E79">
        <w:rPr>
          <w:rFonts w:ascii="Gill Sans MT" w:hAnsi="Gill Sans MT"/>
          <w:sz w:val="28"/>
          <w:szCs w:val="28"/>
        </w:rPr>
        <w:t xml:space="preserve">orientated. </w:t>
      </w:r>
    </w:p>
    <w:p w:rsidR="00D33B8E" w:rsidRPr="007D3E79" w:rsidRDefault="00D33B8E" w:rsidP="00530BB8">
      <w:pPr>
        <w:pStyle w:val="ListParagraph"/>
        <w:numPr>
          <w:ilvl w:val="0"/>
          <w:numId w:val="21"/>
        </w:numPr>
        <w:ind w:right="850"/>
        <w:jc w:val="both"/>
        <w:rPr>
          <w:rFonts w:ascii="Gill Sans MT" w:hAnsi="Gill Sans MT"/>
          <w:sz w:val="28"/>
          <w:szCs w:val="28"/>
        </w:rPr>
      </w:pPr>
      <w:r w:rsidRPr="007D3E79">
        <w:rPr>
          <w:rFonts w:ascii="Gill Sans MT" w:hAnsi="Gill Sans MT"/>
          <w:sz w:val="28"/>
          <w:szCs w:val="28"/>
        </w:rPr>
        <w:t xml:space="preserve">I’s nevertheless can have key weaknesses, such as being impulsive and overly </w:t>
      </w:r>
      <w:r w:rsidR="00C828B6" w:rsidRPr="007D3E79">
        <w:rPr>
          <w:rFonts w:ascii="Gill Sans MT" w:hAnsi="Gill Sans MT"/>
          <w:sz w:val="28"/>
          <w:szCs w:val="28"/>
        </w:rPr>
        <w:t>change driven</w:t>
      </w:r>
      <w:r w:rsidRPr="007D3E79">
        <w:rPr>
          <w:rFonts w:ascii="Gill Sans MT" w:hAnsi="Gill Sans MT"/>
          <w:sz w:val="28"/>
          <w:szCs w:val="28"/>
        </w:rPr>
        <w:t xml:space="preserve"> at times. Think about the George Ezra lyrics ‘Give me one good reason why I should never make a change.’ I’</w:t>
      </w:r>
      <w:r w:rsidR="00C828B6" w:rsidRPr="007D3E79">
        <w:rPr>
          <w:rFonts w:ascii="Gill Sans MT" w:hAnsi="Gill Sans MT"/>
          <w:sz w:val="28"/>
          <w:szCs w:val="28"/>
        </w:rPr>
        <w:t xml:space="preserve">s need reasons ‘not’ to change, so at times </w:t>
      </w:r>
      <w:r w:rsidRPr="007D3E79">
        <w:rPr>
          <w:rFonts w:ascii="Gill Sans MT" w:hAnsi="Gill Sans MT"/>
          <w:sz w:val="28"/>
          <w:szCs w:val="28"/>
        </w:rPr>
        <w:t xml:space="preserve">can be on to the next thing before </w:t>
      </w:r>
      <w:r w:rsidR="00C828B6" w:rsidRPr="007D3E79">
        <w:rPr>
          <w:rFonts w:ascii="Gill Sans MT" w:hAnsi="Gill Sans MT"/>
          <w:sz w:val="28"/>
          <w:szCs w:val="28"/>
        </w:rPr>
        <w:t>growth has had a chance to make any impact.</w:t>
      </w:r>
    </w:p>
    <w:p w:rsidR="00D33B8E" w:rsidRPr="007D3E79" w:rsidRDefault="00D33B8E" w:rsidP="00D33B8E">
      <w:pPr>
        <w:spacing w:before="0" w:after="0" w:line="240" w:lineRule="auto"/>
        <w:jc w:val="both"/>
        <w:rPr>
          <w:rFonts w:ascii="Gill Sans MT" w:hAnsi="Gill Sans MT"/>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S – Steadiness</w:t>
      </w:r>
    </w:p>
    <w:p w:rsidR="00D33B8E" w:rsidRPr="007D3E79" w:rsidRDefault="00D33B8E" w:rsidP="00D33B8E">
      <w:pPr>
        <w:pStyle w:val="ListParagraph"/>
        <w:numPr>
          <w:ilvl w:val="0"/>
          <w:numId w:val="22"/>
        </w:numPr>
        <w:ind w:right="850"/>
        <w:jc w:val="both"/>
        <w:rPr>
          <w:rFonts w:ascii="Gill Sans MT" w:hAnsi="Gill Sans MT"/>
          <w:sz w:val="28"/>
          <w:szCs w:val="28"/>
        </w:rPr>
      </w:pPr>
      <w:r w:rsidRPr="007D3E79">
        <w:rPr>
          <w:rFonts w:ascii="Gill Sans MT" w:hAnsi="Gill Sans MT"/>
          <w:sz w:val="28"/>
          <w:szCs w:val="28"/>
        </w:rPr>
        <w:t>People who have an S style are more steady paced an</w:t>
      </w:r>
      <w:r w:rsidR="00C828B6" w:rsidRPr="007D3E79">
        <w:rPr>
          <w:rFonts w:ascii="Gill Sans MT" w:hAnsi="Gill Sans MT"/>
          <w:sz w:val="28"/>
          <w:szCs w:val="28"/>
        </w:rPr>
        <w:t>d seek</w:t>
      </w:r>
      <w:r w:rsidRPr="007D3E79">
        <w:rPr>
          <w:rFonts w:ascii="Gill Sans MT" w:hAnsi="Gill Sans MT"/>
          <w:sz w:val="28"/>
          <w:szCs w:val="28"/>
        </w:rPr>
        <w:t xml:space="preserve"> harmony. </w:t>
      </w:r>
      <w:r w:rsidR="00C828B6" w:rsidRPr="007D3E79">
        <w:rPr>
          <w:rFonts w:ascii="Gill Sans MT" w:hAnsi="Gill Sans MT"/>
          <w:sz w:val="28"/>
          <w:szCs w:val="28"/>
        </w:rPr>
        <w:t xml:space="preserve">They like the status quo and so if they lack self-awareness they can end up becoming fixed. </w:t>
      </w:r>
    </w:p>
    <w:p w:rsidR="00C828B6" w:rsidRPr="007D3E79" w:rsidRDefault="00C828B6" w:rsidP="00C828B6">
      <w:pPr>
        <w:pStyle w:val="ListParagraph"/>
        <w:numPr>
          <w:ilvl w:val="0"/>
          <w:numId w:val="22"/>
        </w:numPr>
        <w:ind w:right="850"/>
        <w:jc w:val="both"/>
        <w:rPr>
          <w:rFonts w:ascii="Gill Sans MT" w:hAnsi="Gill Sans MT"/>
          <w:sz w:val="28"/>
          <w:szCs w:val="28"/>
        </w:rPr>
      </w:pPr>
      <w:r w:rsidRPr="007D3E79">
        <w:rPr>
          <w:rFonts w:ascii="Gill Sans MT" w:hAnsi="Gill Sans MT"/>
          <w:sz w:val="28"/>
          <w:szCs w:val="28"/>
        </w:rPr>
        <w:t>The</w:t>
      </w:r>
      <w:r w:rsidR="00D33B8E" w:rsidRPr="007D3E79">
        <w:rPr>
          <w:rFonts w:ascii="Gill Sans MT" w:hAnsi="Gill Sans MT"/>
          <w:sz w:val="28"/>
          <w:szCs w:val="28"/>
        </w:rPr>
        <w:t xml:space="preserve"> motto </w:t>
      </w:r>
      <w:r w:rsidRPr="007D3E79">
        <w:rPr>
          <w:rFonts w:ascii="Gill Sans MT" w:hAnsi="Gill Sans MT"/>
          <w:sz w:val="28"/>
          <w:szCs w:val="28"/>
        </w:rPr>
        <w:t xml:space="preserve">of our S’s </w:t>
      </w:r>
      <w:r w:rsidR="00D33B8E" w:rsidRPr="007D3E79">
        <w:rPr>
          <w:rFonts w:ascii="Gill Sans MT" w:hAnsi="Gill Sans MT"/>
          <w:sz w:val="28"/>
          <w:szCs w:val="28"/>
        </w:rPr>
        <w:t xml:space="preserve">is likely to be the great Musketeer’s refrain ‘All for one and one for all’.  They are great listeners and reflectors. These styles want to know we are doing the right thing. </w:t>
      </w:r>
      <w:r w:rsidRPr="007D3E79">
        <w:rPr>
          <w:rFonts w:ascii="Gill Sans MT" w:hAnsi="Gill Sans MT"/>
          <w:sz w:val="28"/>
          <w:szCs w:val="28"/>
        </w:rPr>
        <w:t xml:space="preserve">And so with self-awareness they could embrace growth if that is seen to be the right thing to do. </w:t>
      </w:r>
    </w:p>
    <w:p w:rsidR="00C828B6" w:rsidRPr="007D3E79" w:rsidRDefault="00C828B6" w:rsidP="00D33B8E">
      <w:pPr>
        <w:spacing w:before="0" w:after="0" w:line="240" w:lineRule="auto"/>
        <w:jc w:val="both"/>
        <w:rPr>
          <w:rFonts w:ascii="Gill Sans MT" w:hAnsi="Gill Sans MT"/>
          <w:b/>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C – Conscientious</w:t>
      </w:r>
    </w:p>
    <w:p w:rsidR="004F2A07" w:rsidRPr="007D3E79" w:rsidRDefault="00D33B8E" w:rsidP="007D3E79">
      <w:pPr>
        <w:pStyle w:val="ListParagraph"/>
        <w:numPr>
          <w:ilvl w:val="0"/>
          <w:numId w:val="23"/>
        </w:numPr>
        <w:ind w:right="850"/>
        <w:jc w:val="both"/>
        <w:rPr>
          <w:rFonts w:ascii="Gill Sans MT" w:hAnsi="Gill Sans MT"/>
          <w:sz w:val="28"/>
          <w:szCs w:val="28"/>
        </w:rPr>
      </w:pPr>
      <w:r w:rsidRPr="007D3E79">
        <w:rPr>
          <w:rFonts w:ascii="Gill Sans MT" w:hAnsi="Gill Sans MT"/>
          <w:sz w:val="28"/>
          <w:szCs w:val="28"/>
        </w:rPr>
        <w:t>People who have a C style are motivated by the pursuit of excellence and doing things right. Their approach will be to follow clearly defines systems and procedures</w:t>
      </w:r>
      <w:r w:rsidR="00C828B6" w:rsidRPr="007D3E79">
        <w:rPr>
          <w:rFonts w:ascii="Gill Sans MT" w:hAnsi="Gill Sans MT"/>
          <w:sz w:val="28"/>
          <w:szCs w:val="28"/>
        </w:rPr>
        <w:t xml:space="preserve"> and so </w:t>
      </w:r>
      <w:r w:rsidR="004F2A07" w:rsidRPr="007D3E79">
        <w:rPr>
          <w:rFonts w:ascii="Gill Sans MT" w:hAnsi="Gill Sans MT"/>
          <w:sz w:val="28"/>
          <w:szCs w:val="28"/>
        </w:rPr>
        <w:t xml:space="preserve">they </w:t>
      </w:r>
      <w:r w:rsidR="00C828B6" w:rsidRPr="007D3E79">
        <w:rPr>
          <w:rFonts w:ascii="Gill Sans MT" w:hAnsi="Gill Sans MT"/>
          <w:sz w:val="28"/>
          <w:szCs w:val="28"/>
        </w:rPr>
        <w:t>can become fixed</w:t>
      </w:r>
      <w:r w:rsidRPr="007D3E79">
        <w:rPr>
          <w:rFonts w:ascii="Gill Sans MT" w:hAnsi="Gill Sans MT"/>
          <w:sz w:val="28"/>
          <w:szCs w:val="28"/>
        </w:rPr>
        <w:t>.</w:t>
      </w:r>
    </w:p>
    <w:p w:rsidR="004F2A07" w:rsidRPr="007D3E79" w:rsidRDefault="00D33B8E" w:rsidP="00D33B8E">
      <w:pPr>
        <w:pStyle w:val="ListParagraph"/>
        <w:numPr>
          <w:ilvl w:val="0"/>
          <w:numId w:val="23"/>
        </w:numPr>
        <w:ind w:right="850"/>
        <w:jc w:val="both"/>
        <w:rPr>
          <w:rFonts w:ascii="Gill Sans MT" w:hAnsi="Gill Sans MT"/>
          <w:sz w:val="28"/>
          <w:szCs w:val="28"/>
        </w:rPr>
      </w:pPr>
      <w:r w:rsidRPr="007D3E79">
        <w:rPr>
          <w:rFonts w:ascii="Gill Sans MT" w:hAnsi="Gill Sans MT"/>
          <w:sz w:val="28"/>
          <w:szCs w:val="28"/>
        </w:rPr>
        <w:t xml:space="preserve">C’s </w:t>
      </w:r>
      <w:r w:rsidR="004F2A07" w:rsidRPr="007D3E79">
        <w:rPr>
          <w:rFonts w:ascii="Gill Sans MT" w:hAnsi="Gill Sans MT"/>
          <w:sz w:val="28"/>
          <w:szCs w:val="28"/>
        </w:rPr>
        <w:t xml:space="preserve">need that addition of self-awareness to really allow them to embrace a growth </w:t>
      </w:r>
      <w:proofErr w:type="spellStart"/>
      <w:r w:rsidR="004F2A07" w:rsidRPr="007D3E79">
        <w:rPr>
          <w:rFonts w:ascii="Gill Sans MT" w:hAnsi="Gill Sans MT"/>
          <w:sz w:val="28"/>
          <w:szCs w:val="28"/>
        </w:rPr>
        <w:t>mindset</w:t>
      </w:r>
      <w:proofErr w:type="spellEnd"/>
      <w:r w:rsidR="004F2A07" w:rsidRPr="007D3E79">
        <w:rPr>
          <w:rFonts w:ascii="Gill Sans MT" w:hAnsi="Gill Sans MT"/>
          <w:sz w:val="28"/>
          <w:szCs w:val="28"/>
        </w:rPr>
        <w:t xml:space="preserve">. But they are highly self-disciplined, so if </w:t>
      </w:r>
      <w:r w:rsidR="007D3E79" w:rsidRPr="007D3E79">
        <w:rPr>
          <w:rFonts w:ascii="Gill Sans MT" w:hAnsi="Gill Sans MT"/>
          <w:sz w:val="28"/>
          <w:szCs w:val="28"/>
        </w:rPr>
        <w:t xml:space="preserve">they </w:t>
      </w:r>
      <w:r w:rsidR="004F2A07" w:rsidRPr="007D3E79">
        <w:rPr>
          <w:rFonts w:ascii="Gill Sans MT" w:hAnsi="Gill Sans MT"/>
          <w:sz w:val="28"/>
          <w:szCs w:val="28"/>
        </w:rPr>
        <w:t xml:space="preserve">can be convinced </w:t>
      </w:r>
      <w:r w:rsidR="007D3E79" w:rsidRPr="007D3E79">
        <w:rPr>
          <w:rFonts w:ascii="Gill Sans MT" w:hAnsi="Gill Sans MT"/>
          <w:sz w:val="28"/>
          <w:szCs w:val="28"/>
        </w:rPr>
        <w:t xml:space="preserve">of the benefit, </w:t>
      </w:r>
      <w:r w:rsidR="004F2A07" w:rsidRPr="007D3E79">
        <w:rPr>
          <w:rFonts w:ascii="Gill Sans MT" w:hAnsi="Gill Sans MT"/>
          <w:sz w:val="28"/>
          <w:szCs w:val="28"/>
        </w:rPr>
        <w:t>will become ardent followers of this approach.</w:t>
      </w:r>
    </w:p>
    <w:p w:rsidR="004F2A07" w:rsidRPr="007D3E79" w:rsidRDefault="004F2A07" w:rsidP="004F2A07">
      <w:pPr>
        <w:pStyle w:val="ListParagraph"/>
        <w:rPr>
          <w:rFonts w:ascii="Gill Sans MT" w:hAnsi="Gill Sans MT"/>
          <w:sz w:val="28"/>
          <w:szCs w:val="28"/>
        </w:rPr>
      </w:pPr>
    </w:p>
    <w:p w:rsidR="00D33B8E" w:rsidRPr="007D3E79" w:rsidRDefault="00D33B8E" w:rsidP="00D33B8E">
      <w:pPr>
        <w:spacing w:before="0" w:after="0" w:line="240" w:lineRule="auto"/>
        <w:jc w:val="both"/>
        <w:rPr>
          <w:rFonts w:ascii="Gill Sans MT" w:hAnsi="Gill Sans MT"/>
          <w:sz w:val="28"/>
          <w:szCs w:val="28"/>
        </w:rPr>
      </w:pPr>
    </w:p>
    <w:p w:rsidR="004F2A07" w:rsidRPr="007D3E79" w:rsidRDefault="004F2A07" w:rsidP="00D33B8E">
      <w:pPr>
        <w:spacing w:before="0" w:after="0" w:line="240" w:lineRule="auto"/>
        <w:jc w:val="both"/>
        <w:rPr>
          <w:rFonts w:ascii="Gill Sans MT" w:hAnsi="Gill Sans MT"/>
          <w:b/>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lastRenderedPageBreak/>
        <w:t>Blends</w:t>
      </w:r>
    </w:p>
    <w:p w:rsidR="00D33B8E" w:rsidRPr="007D3E79" w:rsidRDefault="004F2A07" w:rsidP="00D33B8E">
      <w:p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I</w:t>
      </w:r>
      <w:r w:rsidR="00D33B8E" w:rsidRPr="007D3E79">
        <w:rPr>
          <w:rFonts w:ascii="Gill Sans MT" w:hAnsi="Gill Sans MT"/>
          <w:color w:val="auto"/>
          <w:sz w:val="28"/>
          <w:szCs w:val="28"/>
        </w:rPr>
        <w:t xml:space="preserve">t is worth taking some time for a short overview of the key blends </w:t>
      </w:r>
      <w:r w:rsidRPr="007D3E79">
        <w:rPr>
          <w:rFonts w:ascii="Gill Sans MT" w:hAnsi="Gill Sans MT"/>
          <w:color w:val="auto"/>
          <w:sz w:val="28"/>
          <w:szCs w:val="28"/>
        </w:rPr>
        <w:t>also.</w:t>
      </w:r>
    </w:p>
    <w:p w:rsidR="00D33B8E" w:rsidRPr="007D3E79" w:rsidRDefault="00D33B8E" w:rsidP="00D33B8E">
      <w:pPr>
        <w:spacing w:before="0" w:after="0" w:line="240" w:lineRule="auto"/>
        <w:jc w:val="both"/>
        <w:rPr>
          <w:rFonts w:ascii="Gill Sans MT" w:hAnsi="Gill Sans MT"/>
          <w:color w:val="auto"/>
          <w:sz w:val="28"/>
          <w:szCs w:val="28"/>
        </w:rPr>
      </w:pPr>
    </w:p>
    <w:p w:rsidR="00D33B8E" w:rsidRPr="007D3E79" w:rsidRDefault="00D33B8E" w:rsidP="00D33B8E">
      <w:p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Key blends are likely to be:</w:t>
      </w:r>
    </w:p>
    <w:p w:rsidR="00D33B8E" w:rsidRPr="007D3E79" w:rsidRDefault="00D33B8E" w:rsidP="00D33B8E">
      <w:pPr>
        <w:numPr>
          <w:ilvl w:val="0"/>
          <w:numId w:val="15"/>
        </w:num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Dominant/ Influencer – D/I or I/D</w:t>
      </w:r>
    </w:p>
    <w:p w:rsidR="00D33B8E" w:rsidRPr="007D3E79" w:rsidRDefault="00D33B8E" w:rsidP="00D33B8E">
      <w:pPr>
        <w:numPr>
          <w:ilvl w:val="0"/>
          <w:numId w:val="15"/>
        </w:num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Influencer/ Steady – I/S or S/I</w:t>
      </w:r>
    </w:p>
    <w:p w:rsidR="00D33B8E" w:rsidRPr="007D3E79" w:rsidRDefault="00D33B8E" w:rsidP="00D33B8E">
      <w:pPr>
        <w:numPr>
          <w:ilvl w:val="0"/>
          <w:numId w:val="15"/>
        </w:num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Steady/ Conscientious – S/C or C/S</w:t>
      </w:r>
    </w:p>
    <w:p w:rsidR="00D33B8E" w:rsidRPr="007D3E79" w:rsidRDefault="00D33B8E" w:rsidP="00D33B8E">
      <w:pPr>
        <w:numPr>
          <w:ilvl w:val="0"/>
          <w:numId w:val="15"/>
        </w:numPr>
        <w:spacing w:before="0" w:after="0" w:line="240" w:lineRule="auto"/>
        <w:jc w:val="both"/>
        <w:rPr>
          <w:rFonts w:ascii="Gill Sans MT" w:hAnsi="Gill Sans MT"/>
          <w:color w:val="auto"/>
          <w:sz w:val="28"/>
          <w:szCs w:val="28"/>
        </w:rPr>
      </w:pPr>
      <w:r w:rsidRPr="007D3E79">
        <w:rPr>
          <w:rFonts w:ascii="Gill Sans MT" w:hAnsi="Gill Sans MT"/>
          <w:color w:val="auto"/>
          <w:sz w:val="28"/>
          <w:szCs w:val="28"/>
        </w:rPr>
        <w:t>Conscientious/ Dominant – C/D or D/C</w:t>
      </w:r>
    </w:p>
    <w:p w:rsidR="00D33B8E" w:rsidRPr="007D3E79" w:rsidRDefault="00D33B8E" w:rsidP="00D33B8E">
      <w:pPr>
        <w:spacing w:before="0" w:after="0" w:line="240" w:lineRule="auto"/>
        <w:jc w:val="both"/>
        <w:rPr>
          <w:rFonts w:ascii="Gill Sans MT" w:hAnsi="Gill Sans MT"/>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Dominant/ Influencer – D/I or I/D</w:t>
      </w:r>
    </w:p>
    <w:p w:rsidR="00D33B8E" w:rsidRPr="007D3E79" w:rsidRDefault="00D33B8E" w:rsidP="00DC19D0">
      <w:pPr>
        <w:pStyle w:val="ListParagraph"/>
        <w:numPr>
          <w:ilvl w:val="0"/>
          <w:numId w:val="24"/>
        </w:numPr>
        <w:ind w:right="850"/>
        <w:jc w:val="both"/>
        <w:rPr>
          <w:rFonts w:ascii="Gill Sans MT" w:hAnsi="Gill Sans MT"/>
          <w:sz w:val="28"/>
          <w:szCs w:val="28"/>
        </w:rPr>
      </w:pPr>
      <w:r w:rsidRPr="007D3E79">
        <w:rPr>
          <w:rFonts w:ascii="Gill Sans MT" w:hAnsi="Gill Sans MT"/>
          <w:sz w:val="28"/>
          <w:szCs w:val="28"/>
        </w:rPr>
        <w:t xml:space="preserve">People who have a D/I or I/D style are likely to have high levels of passion in what they do and will be able </w:t>
      </w:r>
      <w:r w:rsidR="004F2A07" w:rsidRPr="007D3E79">
        <w:rPr>
          <w:rFonts w:ascii="Gill Sans MT" w:hAnsi="Gill Sans MT"/>
          <w:sz w:val="28"/>
          <w:szCs w:val="28"/>
        </w:rPr>
        <w:t xml:space="preserve">to inspire others to join them, which is great if they have a growth orientation. </w:t>
      </w:r>
      <w:r w:rsidRPr="007D3E79">
        <w:rPr>
          <w:rFonts w:ascii="Gill Sans MT" w:hAnsi="Gill Sans MT"/>
          <w:sz w:val="28"/>
          <w:szCs w:val="28"/>
        </w:rPr>
        <w:t xml:space="preserve">However, if they </w:t>
      </w:r>
      <w:r w:rsidR="004F2A07" w:rsidRPr="007D3E79">
        <w:rPr>
          <w:rFonts w:ascii="Gill Sans MT" w:hAnsi="Gill Sans MT"/>
          <w:sz w:val="28"/>
          <w:szCs w:val="28"/>
        </w:rPr>
        <w:t xml:space="preserve">lack self-awareness and </w:t>
      </w:r>
      <w:r w:rsidRPr="007D3E79">
        <w:rPr>
          <w:rFonts w:ascii="Gill Sans MT" w:hAnsi="Gill Sans MT"/>
          <w:sz w:val="28"/>
          <w:szCs w:val="28"/>
        </w:rPr>
        <w:t>get out of control they c</w:t>
      </w:r>
      <w:r w:rsidR="004F2A07" w:rsidRPr="007D3E79">
        <w:rPr>
          <w:rFonts w:ascii="Gill Sans MT" w:hAnsi="Gill Sans MT"/>
          <w:sz w:val="28"/>
          <w:szCs w:val="28"/>
        </w:rPr>
        <w:t>an be impulsive, aggressive and dogmatically fixed.</w:t>
      </w:r>
    </w:p>
    <w:p w:rsidR="004F2A07" w:rsidRPr="007D3E79" w:rsidRDefault="004F2A07" w:rsidP="004F2A07">
      <w:pPr>
        <w:pStyle w:val="ListParagraph"/>
        <w:ind w:right="850"/>
        <w:jc w:val="both"/>
        <w:rPr>
          <w:rFonts w:ascii="Gill Sans MT" w:hAnsi="Gill Sans MT"/>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Influencer/ Steady – I/S or S/I</w:t>
      </w:r>
    </w:p>
    <w:p w:rsidR="00D33B8E" w:rsidRPr="007D3E79" w:rsidRDefault="00D33B8E" w:rsidP="00D33B8E">
      <w:pPr>
        <w:pStyle w:val="ListParagraph"/>
        <w:numPr>
          <w:ilvl w:val="0"/>
          <w:numId w:val="24"/>
        </w:numPr>
        <w:ind w:right="850"/>
        <w:jc w:val="both"/>
        <w:rPr>
          <w:rFonts w:ascii="Gill Sans MT" w:hAnsi="Gill Sans MT"/>
          <w:sz w:val="28"/>
          <w:szCs w:val="28"/>
        </w:rPr>
      </w:pPr>
      <w:r w:rsidRPr="007D3E79">
        <w:rPr>
          <w:rFonts w:ascii="Gill Sans MT" w:hAnsi="Gill Sans MT"/>
          <w:sz w:val="28"/>
          <w:szCs w:val="28"/>
        </w:rPr>
        <w:t xml:space="preserve">People who have </w:t>
      </w:r>
      <w:proofErr w:type="gramStart"/>
      <w:r w:rsidRPr="007D3E79">
        <w:rPr>
          <w:rFonts w:ascii="Gill Sans MT" w:hAnsi="Gill Sans MT"/>
          <w:sz w:val="28"/>
          <w:szCs w:val="28"/>
        </w:rPr>
        <w:t>an</w:t>
      </w:r>
      <w:proofErr w:type="gramEnd"/>
      <w:r w:rsidRPr="007D3E79">
        <w:rPr>
          <w:rFonts w:ascii="Gill Sans MT" w:hAnsi="Gill Sans MT"/>
          <w:sz w:val="28"/>
          <w:szCs w:val="28"/>
        </w:rPr>
        <w:t xml:space="preserve"> I/S or S/I style are likely to be positive and respectful of others contributions</w:t>
      </w:r>
      <w:r w:rsidR="004F2A07" w:rsidRPr="007D3E79">
        <w:rPr>
          <w:rFonts w:ascii="Gill Sans MT" w:hAnsi="Gill Sans MT"/>
          <w:sz w:val="28"/>
          <w:szCs w:val="28"/>
        </w:rPr>
        <w:t>, and indeed naturally growth orientated</w:t>
      </w:r>
      <w:r w:rsidRPr="007D3E79">
        <w:rPr>
          <w:rFonts w:ascii="Gill Sans MT" w:hAnsi="Gill Sans MT"/>
          <w:sz w:val="28"/>
          <w:szCs w:val="28"/>
        </w:rPr>
        <w:t xml:space="preserve">. </w:t>
      </w:r>
      <w:r w:rsidR="004F2A07" w:rsidRPr="007D3E79">
        <w:rPr>
          <w:rFonts w:ascii="Gill Sans MT" w:hAnsi="Gill Sans MT"/>
          <w:sz w:val="28"/>
          <w:szCs w:val="28"/>
        </w:rPr>
        <w:t xml:space="preserve">These styles are often described as affirming. </w:t>
      </w:r>
      <w:r w:rsidRPr="007D3E79">
        <w:rPr>
          <w:rFonts w:ascii="Gill Sans MT" w:hAnsi="Gill Sans MT"/>
          <w:sz w:val="28"/>
          <w:szCs w:val="28"/>
        </w:rPr>
        <w:t xml:space="preserve">However, if they </w:t>
      </w:r>
      <w:r w:rsidR="004F2A07" w:rsidRPr="007D3E79">
        <w:rPr>
          <w:rFonts w:ascii="Gill Sans MT" w:hAnsi="Gill Sans MT"/>
          <w:sz w:val="28"/>
          <w:szCs w:val="28"/>
        </w:rPr>
        <w:t>lack self-awareness t</w:t>
      </w:r>
      <w:r w:rsidR="00DF5893">
        <w:rPr>
          <w:rFonts w:ascii="Gill Sans MT" w:hAnsi="Gill Sans MT"/>
          <w:sz w:val="28"/>
          <w:szCs w:val="28"/>
        </w:rPr>
        <w:t>hey can become fixed through an</w:t>
      </w:r>
      <w:r w:rsidR="004F2A07" w:rsidRPr="007D3E79">
        <w:rPr>
          <w:rFonts w:ascii="Gill Sans MT" w:hAnsi="Gill Sans MT"/>
          <w:sz w:val="28"/>
          <w:szCs w:val="28"/>
        </w:rPr>
        <w:t xml:space="preserve"> aversion to change and conflict</w:t>
      </w:r>
      <w:r w:rsidRPr="007D3E79">
        <w:rPr>
          <w:rFonts w:ascii="Gill Sans MT" w:hAnsi="Gill Sans MT"/>
          <w:sz w:val="28"/>
          <w:szCs w:val="28"/>
        </w:rPr>
        <w:t>.</w:t>
      </w:r>
    </w:p>
    <w:p w:rsidR="00D33B8E" w:rsidRPr="007D3E79" w:rsidRDefault="00D33B8E" w:rsidP="00D33B8E">
      <w:pPr>
        <w:spacing w:before="0" w:after="0" w:line="240" w:lineRule="auto"/>
        <w:jc w:val="both"/>
        <w:rPr>
          <w:rFonts w:ascii="Gill Sans MT" w:hAnsi="Gill Sans MT"/>
          <w:b/>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Steady/ Conscientious – S/C or C/S</w:t>
      </w:r>
    </w:p>
    <w:p w:rsidR="00D33B8E" w:rsidRPr="007D3E79" w:rsidRDefault="00D33B8E" w:rsidP="00D33B8E">
      <w:pPr>
        <w:pStyle w:val="ListParagraph"/>
        <w:numPr>
          <w:ilvl w:val="0"/>
          <w:numId w:val="24"/>
        </w:numPr>
        <w:ind w:right="850"/>
        <w:jc w:val="both"/>
        <w:rPr>
          <w:rFonts w:ascii="Gill Sans MT" w:hAnsi="Gill Sans MT"/>
          <w:sz w:val="28"/>
          <w:szCs w:val="28"/>
        </w:rPr>
      </w:pPr>
      <w:r w:rsidRPr="007D3E79">
        <w:rPr>
          <w:rFonts w:ascii="Gill Sans MT" w:hAnsi="Gill Sans MT"/>
          <w:sz w:val="28"/>
          <w:szCs w:val="28"/>
        </w:rPr>
        <w:t xml:space="preserve">People who have an S/C or C/S style are likely to be fair minded, methodical and consistent. </w:t>
      </w:r>
      <w:r w:rsidR="004F2A07" w:rsidRPr="007D3E79">
        <w:rPr>
          <w:rFonts w:ascii="Gill Sans MT" w:hAnsi="Gill Sans MT"/>
          <w:sz w:val="28"/>
          <w:szCs w:val="28"/>
        </w:rPr>
        <w:t>I</w:t>
      </w:r>
      <w:r w:rsidRPr="007D3E79">
        <w:rPr>
          <w:rFonts w:ascii="Gill Sans MT" w:hAnsi="Gill Sans MT"/>
          <w:sz w:val="28"/>
          <w:szCs w:val="28"/>
        </w:rPr>
        <w:t xml:space="preserve">f they </w:t>
      </w:r>
      <w:r w:rsidR="003E4281" w:rsidRPr="007D3E79">
        <w:rPr>
          <w:rFonts w:ascii="Gill Sans MT" w:hAnsi="Gill Sans MT"/>
          <w:sz w:val="28"/>
          <w:szCs w:val="28"/>
        </w:rPr>
        <w:t xml:space="preserve">lack self-awareness </w:t>
      </w:r>
      <w:r w:rsidRPr="007D3E79">
        <w:rPr>
          <w:rFonts w:ascii="Gill Sans MT" w:hAnsi="Gill Sans MT"/>
          <w:sz w:val="28"/>
          <w:szCs w:val="28"/>
        </w:rPr>
        <w:t>they can become rigid</w:t>
      </w:r>
      <w:r w:rsidR="003E4281" w:rsidRPr="007D3E79">
        <w:rPr>
          <w:rFonts w:ascii="Gill Sans MT" w:hAnsi="Gill Sans MT"/>
          <w:sz w:val="28"/>
          <w:szCs w:val="28"/>
        </w:rPr>
        <w:t xml:space="preserve">ly fixed </w:t>
      </w:r>
      <w:r w:rsidRPr="007D3E79">
        <w:rPr>
          <w:rFonts w:ascii="Gill Sans MT" w:hAnsi="Gill Sans MT"/>
          <w:sz w:val="28"/>
          <w:szCs w:val="28"/>
        </w:rPr>
        <w:t>due to their fear of emotionally changed situations and ambiguity.</w:t>
      </w:r>
    </w:p>
    <w:p w:rsidR="00D33B8E" w:rsidRPr="007D3E79" w:rsidRDefault="00D33B8E" w:rsidP="00D33B8E">
      <w:pPr>
        <w:spacing w:before="0" w:after="0" w:line="240" w:lineRule="auto"/>
        <w:jc w:val="both"/>
        <w:rPr>
          <w:rFonts w:ascii="Gill Sans MT" w:hAnsi="Gill Sans MT"/>
          <w:color w:val="auto"/>
          <w:sz w:val="28"/>
          <w:szCs w:val="28"/>
        </w:rPr>
      </w:pPr>
    </w:p>
    <w:p w:rsidR="00D33B8E" w:rsidRPr="007D3E79" w:rsidRDefault="00D33B8E" w:rsidP="00D33B8E">
      <w:pPr>
        <w:spacing w:before="0" w:after="0" w:line="240" w:lineRule="auto"/>
        <w:jc w:val="both"/>
        <w:rPr>
          <w:rFonts w:ascii="Gill Sans MT" w:hAnsi="Gill Sans MT"/>
          <w:b/>
          <w:color w:val="auto"/>
          <w:sz w:val="28"/>
          <w:szCs w:val="28"/>
        </w:rPr>
      </w:pPr>
      <w:r w:rsidRPr="007D3E79">
        <w:rPr>
          <w:rFonts w:ascii="Gill Sans MT" w:hAnsi="Gill Sans MT"/>
          <w:b/>
          <w:color w:val="auto"/>
          <w:sz w:val="28"/>
          <w:szCs w:val="28"/>
        </w:rPr>
        <w:t>Conscientious/ Dominant – C/D or D/C</w:t>
      </w:r>
    </w:p>
    <w:p w:rsidR="00D33B8E" w:rsidRPr="007D3E79" w:rsidRDefault="00D33B8E" w:rsidP="003E4281">
      <w:pPr>
        <w:pStyle w:val="ListParagraph"/>
        <w:numPr>
          <w:ilvl w:val="0"/>
          <w:numId w:val="24"/>
        </w:numPr>
        <w:ind w:right="850"/>
        <w:jc w:val="both"/>
        <w:rPr>
          <w:rFonts w:ascii="Gill Sans MT" w:hAnsi="Gill Sans MT"/>
          <w:sz w:val="28"/>
          <w:szCs w:val="28"/>
        </w:rPr>
      </w:pPr>
      <w:r w:rsidRPr="007D3E79">
        <w:rPr>
          <w:rFonts w:ascii="Gill Sans MT" w:hAnsi="Gill Sans MT"/>
          <w:sz w:val="28"/>
          <w:szCs w:val="28"/>
        </w:rPr>
        <w:t>People who have a C/D or D/C style are likely to be determined, logical and results orientated</w:t>
      </w:r>
      <w:r w:rsidR="003E4281" w:rsidRPr="007D3E79">
        <w:rPr>
          <w:rFonts w:ascii="Gill Sans MT" w:hAnsi="Gill Sans MT"/>
          <w:sz w:val="28"/>
          <w:szCs w:val="28"/>
        </w:rPr>
        <w:t xml:space="preserve"> so will only view growth mindset from the perspective of what it adds to the bottom-line. </w:t>
      </w:r>
      <w:r w:rsidRPr="007D3E79">
        <w:rPr>
          <w:rFonts w:ascii="Gill Sans MT" w:hAnsi="Gill Sans MT"/>
          <w:sz w:val="28"/>
          <w:szCs w:val="28"/>
        </w:rPr>
        <w:t xml:space="preserve">However, if they </w:t>
      </w:r>
      <w:r w:rsidR="003E4281" w:rsidRPr="007D3E79">
        <w:rPr>
          <w:rFonts w:ascii="Gill Sans MT" w:hAnsi="Gill Sans MT"/>
          <w:sz w:val="28"/>
          <w:szCs w:val="28"/>
        </w:rPr>
        <w:t xml:space="preserve">lack the self-awareness and </w:t>
      </w:r>
      <w:r w:rsidRPr="007D3E79">
        <w:rPr>
          <w:rFonts w:ascii="Gill Sans MT" w:hAnsi="Gill Sans MT"/>
          <w:sz w:val="28"/>
          <w:szCs w:val="28"/>
        </w:rPr>
        <w:t>get out of control they can become highly insensitive, put a n</w:t>
      </w:r>
      <w:r w:rsidR="003E4281" w:rsidRPr="007D3E79">
        <w:rPr>
          <w:rFonts w:ascii="Gill Sans MT" w:hAnsi="Gill Sans MT"/>
          <w:sz w:val="28"/>
          <w:szCs w:val="28"/>
        </w:rPr>
        <w:t xml:space="preserve">egative spin on everything, </w:t>
      </w:r>
      <w:r w:rsidR="003E7E4C">
        <w:rPr>
          <w:rFonts w:ascii="Gill Sans MT" w:hAnsi="Gill Sans MT"/>
          <w:sz w:val="28"/>
          <w:szCs w:val="28"/>
        </w:rPr>
        <w:t>becoming</w:t>
      </w:r>
      <w:r w:rsidRPr="007D3E79">
        <w:rPr>
          <w:rFonts w:ascii="Gill Sans MT" w:hAnsi="Gill Sans MT"/>
          <w:sz w:val="28"/>
          <w:szCs w:val="28"/>
        </w:rPr>
        <w:t xml:space="preserve"> cynical and critical</w:t>
      </w:r>
      <w:r w:rsidR="003E4281" w:rsidRPr="007D3E79">
        <w:rPr>
          <w:rFonts w:ascii="Gill Sans MT" w:hAnsi="Gill Sans MT"/>
          <w:sz w:val="28"/>
          <w:szCs w:val="28"/>
        </w:rPr>
        <w:t xml:space="preserve"> and highly fixed.</w:t>
      </w:r>
    </w:p>
    <w:p w:rsidR="00D33B8E" w:rsidRDefault="00D33B8E" w:rsidP="00D33B8E">
      <w:pPr>
        <w:spacing w:before="0" w:after="0" w:line="240" w:lineRule="auto"/>
        <w:jc w:val="both"/>
        <w:rPr>
          <w:rFonts w:ascii="Gill Sans MT" w:hAnsi="Gill Sans MT"/>
          <w:color w:val="auto"/>
          <w:sz w:val="28"/>
          <w:szCs w:val="28"/>
        </w:rPr>
      </w:pPr>
    </w:p>
    <w:p w:rsidR="00273E39" w:rsidRDefault="00273E39" w:rsidP="00D33B8E">
      <w:pPr>
        <w:spacing w:before="0" w:after="0" w:line="240" w:lineRule="auto"/>
        <w:jc w:val="both"/>
        <w:rPr>
          <w:rFonts w:ascii="Gill Sans MT" w:hAnsi="Gill Sans MT"/>
          <w:color w:val="auto"/>
          <w:sz w:val="28"/>
          <w:szCs w:val="28"/>
        </w:rPr>
      </w:pPr>
    </w:p>
    <w:p w:rsidR="00273E39" w:rsidRDefault="00273E39" w:rsidP="00D33B8E">
      <w:pPr>
        <w:spacing w:before="0" w:after="0" w:line="240" w:lineRule="auto"/>
        <w:jc w:val="both"/>
        <w:rPr>
          <w:rFonts w:ascii="Gill Sans MT" w:hAnsi="Gill Sans MT"/>
          <w:color w:val="auto"/>
          <w:sz w:val="28"/>
          <w:szCs w:val="28"/>
        </w:rPr>
      </w:pPr>
    </w:p>
    <w:p w:rsidR="00273E39" w:rsidRDefault="00273E39" w:rsidP="00D33B8E">
      <w:pPr>
        <w:spacing w:before="0" w:after="0" w:line="240" w:lineRule="auto"/>
        <w:jc w:val="both"/>
        <w:rPr>
          <w:rFonts w:ascii="Gill Sans MT" w:hAnsi="Gill Sans MT"/>
          <w:color w:val="auto"/>
          <w:sz w:val="28"/>
          <w:szCs w:val="28"/>
        </w:rPr>
      </w:pPr>
    </w:p>
    <w:p w:rsidR="00273E39" w:rsidRDefault="00273E39" w:rsidP="00D33B8E">
      <w:pPr>
        <w:spacing w:before="0" w:after="0" w:line="240" w:lineRule="auto"/>
        <w:jc w:val="both"/>
        <w:rPr>
          <w:rFonts w:ascii="Gill Sans MT" w:hAnsi="Gill Sans MT"/>
          <w:color w:val="auto"/>
          <w:sz w:val="28"/>
          <w:szCs w:val="28"/>
        </w:rPr>
      </w:pPr>
    </w:p>
    <w:p w:rsidR="00273E39" w:rsidRPr="007D3E79" w:rsidRDefault="00273E39" w:rsidP="00D33B8E">
      <w:pPr>
        <w:spacing w:before="0" w:after="0" w:line="240" w:lineRule="auto"/>
        <w:jc w:val="both"/>
        <w:rPr>
          <w:rFonts w:ascii="Gill Sans MT" w:hAnsi="Gill Sans MT"/>
          <w:color w:val="auto"/>
          <w:sz w:val="28"/>
          <w:szCs w:val="28"/>
        </w:rPr>
      </w:pPr>
    </w:p>
    <w:p w:rsidR="00D33B8E" w:rsidRDefault="00D33B8E" w:rsidP="00D33B8E">
      <w:pPr>
        <w:spacing w:before="0" w:after="0" w:line="240" w:lineRule="auto"/>
        <w:jc w:val="both"/>
        <w:rPr>
          <w:rFonts w:ascii="Gill Sans MT" w:hAnsi="Gill Sans MT"/>
          <w:b/>
          <w:color w:val="auto"/>
          <w:sz w:val="28"/>
          <w:szCs w:val="28"/>
        </w:rPr>
      </w:pPr>
      <w:r w:rsidRPr="00273E39">
        <w:rPr>
          <w:rFonts w:ascii="Gill Sans MT" w:hAnsi="Gill Sans MT"/>
          <w:b/>
          <w:color w:val="auto"/>
          <w:sz w:val="28"/>
          <w:szCs w:val="28"/>
          <w:highlight w:val="yellow"/>
        </w:rPr>
        <w:lastRenderedPageBreak/>
        <w:t>Self-reflection</w:t>
      </w:r>
    </w:p>
    <w:p w:rsidR="00273E39" w:rsidRPr="007D3E79" w:rsidRDefault="00273E39" w:rsidP="00D33B8E">
      <w:pPr>
        <w:spacing w:before="0" w:after="0" w:line="240" w:lineRule="auto"/>
        <w:jc w:val="both"/>
        <w:rPr>
          <w:rFonts w:ascii="Gill Sans MT" w:hAnsi="Gill Sans MT"/>
          <w:b/>
          <w:color w:val="auto"/>
          <w:sz w:val="28"/>
          <w:szCs w:val="28"/>
        </w:rPr>
      </w:pPr>
    </w:p>
    <w:p w:rsidR="00D33B8E" w:rsidRDefault="00D33B8E" w:rsidP="00D33B8E">
      <w:pPr>
        <w:pStyle w:val="ListParagraph"/>
        <w:numPr>
          <w:ilvl w:val="0"/>
          <w:numId w:val="26"/>
        </w:numPr>
        <w:jc w:val="both"/>
        <w:rPr>
          <w:rFonts w:ascii="Gill Sans MT" w:hAnsi="Gill Sans MT"/>
          <w:sz w:val="28"/>
          <w:szCs w:val="28"/>
        </w:rPr>
      </w:pPr>
      <w:r w:rsidRPr="007D3E79">
        <w:rPr>
          <w:rFonts w:ascii="Gill Sans MT" w:hAnsi="Gill Sans MT"/>
          <w:sz w:val="28"/>
          <w:szCs w:val="28"/>
        </w:rPr>
        <w:t>Now that you know a bit more about DISC and the blends, take a moment to consider which of these most resonate with you. Jot down any thoughts, or points for further consideration.</w:t>
      </w:r>
    </w:p>
    <w:p w:rsidR="00273E39" w:rsidRDefault="00273E39" w:rsidP="00273E39">
      <w:pPr>
        <w:pStyle w:val="ListParagraph"/>
        <w:jc w:val="both"/>
        <w:rPr>
          <w:rFonts w:ascii="Gill Sans MT" w:hAnsi="Gill Sans MT"/>
          <w:sz w:val="28"/>
          <w:szCs w:val="28"/>
        </w:rPr>
      </w:pPr>
    </w:p>
    <w:p w:rsidR="00273E39" w:rsidRPr="00273E39" w:rsidRDefault="00273E39" w:rsidP="00273E39">
      <w:pPr>
        <w:pStyle w:val="ListParagraph"/>
        <w:spacing w:line="480" w:lineRule="auto"/>
        <w:jc w:val="both"/>
        <w:rPr>
          <w:rFonts w:ascii="Gill Sans MT" w:hAnsi="Gill Sans MT"/>
          <w:sz w:val="28"/>
          <w:szCs w:val="28"/>
        </w:rPr>
      </w:pPr>
      <w:r w:rsidRPr="00273E39">
        <w:rPr>
          <w:rFonts w:ascii="Gill Sans MT" w:hAnsi="Gill Sans MT"/>
          <w:sz w:val="28"/>
          <w:szCs w:val="28"/>
        </w:rPr>
        <w:t>____________________________________________________________________________________________________________________________________________________________________________________________________________________</w:t>
      </w:r>
    </w:p>
    <w:p w:rsidR="00273E39" w:rsidRPr="007D3E79" w:rsidRDefault="00273E39" w:rsidP="00273E39">
      <w:pPr>
        <w:pStyle w:val="ListParagraph"/>
        <w:jc w:val="both"/>
        <w:rPr>
          <w:rFonts w:ascii="Gill Sans MT" w:hAnsi="Gill Sans MT"/>
          <w:sz w:val="28"/>
          <w:szCs w:val="28"/>
        </w:rPr>
      </w:pPr>
    </w:p>
    <w:p w:rsidR="00D33B8E" w:rsidRPr="007D3E79" w:rsidRDefault="00D33B8E" w:rsidP="00D33B8E">
      <w:pPr>
        <w:pStyle w:val="ListParagraph"/>
        <w:numPr>
          <w:ilvl w:val="0"/>
          <w:numId w:val="26"/>
        </w:numPr>
        <w:jc w:val="both"/>
        <w:rPr>
          <w:rFonts w:ascii="Gill Sans MT" w:hAnsi="Gill Sans MT"/>
          <w:sz w:val="28"/>
          <w:szCs w:val="28"/>
        </w:rPr>
      </w:pPr>
      <w:r w:rsidRPr="007D3E79">
        <w:rPr>
          <w:rFonts w:ascii="Gill Sans MT" w:hAnsi="Gill Sans MT"/>
          <w:sz w:val="28"/>
          <w:szCs w:val="28"/>
        </w:rPr>
        <w:t>Who do you know that you don’t see eye to eye with? Jot down any thoughts you have about this person’s potential style.</w:t>
      </w:r>
    </w:p>
    <w:p w:rsidR="00D33B8E" w:rsidRPr="007D3E79" w:rsidRDefault="00D33B8E" w:rsidP="00D33B8E">
      <w:pPr>
        <w:pStyle w:val="ListParagraph"/>
        <w:numPr>
          <w:ilvl w:val="1"/>
          <w:numId w:val="26"/>
        </w:numPr>
        <w:jc w:val="both"/>
        <w:rPr>
          <w:rFonts w:ascii="Gill Sans MT" w:hAnsi="Gill Sans MT"/>
          <w:sz w:val="28"/>
          <w:szCs w:val="28"/>
        </w:rPr>
      </w:pPr>
      <w:r w:rsidRPr="007D3E79">
        <w:rPr>
          <w:rFonts w:ascii="Gill Sans MT" w:hAnsi="Gill Sans MT"/>
          <w:sz w:val="28"/>
          <w:szCs w:val="28"/>
        </w:rPr>
        <w:t>What are the key strengths this person brings to the situation, team or business?</w:t>
      </w:r>
    </w:p>
    <w:p w:rsidR="00D33B8E" w:rsidRPr="007D3E79" w:rsidRDefault="00D33B8E" w:rsidP="00D33B8E">
      <w:pPr>
        <w:pStyle w:val="ListParagraph"/>
        <w:numPr>
          <w:ilvl w:val="1"/>
          <w:numId w:val="26"/>
        </w:numPr>
        <w:jc w:val="both"/>
        <w:rPr>
          <w:rFonts w:ascii="Gill Sans MT" w:hAnsi="Gill Sans MT"/>
          <w:sz w:val="28"/>
          <w:szCs w:val="28"/>
        </w:rPr>
      </w:pPr>
      <w:r w:rsidRPr="007D3E79">
        <w:rPr>
          <w:rFonts w:ascii="Gill Sans MT" w:hAnsi="Gill Sans MT"/>
          <w:sz w:val="28"/>
          <w:szCs w:val="28"/>
        </w:rPr>
        <w:t>How might you better communicate with this person now to enable better interrelationships?</w:t>
      </w:r>
    </w:p>
    <w:p w:rsidR="00D33B8E" w:rsidRDefault="00D33B8E" w:rsidP="00D33B8E">
      <w:pPr>
        <w:spacing w:before="0" w:after="0" w:line="240" w:lineRule="auto"/>
        <w:jc w:val="both"/>
        <w:rPr>
          <w:rFonts w:ascii="Gill Sans MT" w:hAnsi="Gill Sans MT"/>
          <w:color w:val="auto"/>
          <w:sz w:val="28"/>
          <w:szCs w:val="28"/>
        </w:rPr>
      </w:pPr>
    </w:p>
    <w:p w:rsidR="00273E39" w:rsidRPr="00273E39" w:rsidRDefault="00273E39" w:rsidP="00273E39">
      <w:pPr>
        <w:pStyle w:val="ListParagraph"/>
        <w:spacing w:line="480" w:lineRule="auto"/>
        <w:jc w:val="both"/>
        <w:rPr>
          <w:rFonts w:ascii="Gill Sans MT" w:hAnsi="Gill Sans MT"/>
          <w:sz w:val="28"/>
          <w:szCs w:val="28"/>
        </w:rPr>
      </w:pPr>
      <w:r w:rsidRPr="00273E39">
        <w:rPr>
          <w:rFonts w:ascii="Gill Sans MT" w:hAnsi="Gill Sans MT"/>
          <w:sz w:val="28"/>
          <w:szCs w:val="28"/>
        </w:rPr>
        <w:t>____________________________________________________________________________________________________________________________________________________________________________________________________________________</w:t>
      </w:r>
    </w:p>
    <w:p w:rsidR="007D3E79" w:rsidRDefault="007D3E79">
      <w:pPr>
        <w:spacing w:before="0" w:after="0" w:line="240" w:lineRule="auto"/>
        <w:rPr>
          <w:rFonts w:ascii="Gill Sans MT" w:hAnsi="Gill Sans MT"/>
          <w:color w:val="auto"/>
          <w:sz w:val="28"/>
          <w:szCs w:val="28"/>
        </w:rPr>
      </w:pPr>
    </w:p>
    <w:p w:rsidR="00F7320F" w:rsidRDefault="00F7320F" w:rsidP="00F7320F">
      <w:pPr>
        <w:pStyle w:val="ListParagraph"/>
        <w:numPr>
          <w:ilvl w:val="0"/>
          <w:numId w:val="26"/>
        </w:numPr>
        <w:rPr>
          <w:rFonts w:ascii="Gill Sans MT" w:hAnsi="Gill Sans MT"/>
          <w:sz w:val="28"/>
          <w:szCs w:val="28"/>
        </w:rPr>
      </w:pPr>
      <w:r w:rsidRPr="00F7320F">
        <w:rPr>
          <w:rFonts w:ascii="Gill Sans MT" w:hAnsi="Gill Sans MT"/>
          <w:sz w:val="28"/>
          <w:szCs w:val="28"/>
        </w:rPr>
        <w:t>How might this knowledge strengthen your mentoring relationship, or any other interpersonal relationship you are currently in?</w:t>
      </w:r>
    </w:p>
    <w:p w:rsidR="00F7320F" w:rsidRPr="00F7320F" w:rsidRDefault="00F7320F" w:rsidP="00F7320F">
      <w:pPr>
        <w:pStyle w:val="ListParagraph"/>
        <w:rPr>
          <w:rFonts w:ascii="Gill Sans MT" w:hAnsi="Gill Sans MT"/>
          <w:sz w:val="28"/>
          <w:szCs w:val="28"/>
        </w:rPr>
      </w:pPr>
    </w:p>
    <w:p w:rsidR="00F7320F" w:rsidRPr="00F7320F" w:rsidRDefault="00F7320F" w:rsidP="00F7320F">
      <w:pPr>
        <w:pStyle w:val="ListParagraph"/>
        <w:spacing w:line="480" w:lineRule="auto"/>
        <w:jc w:val="both"/>
        <w:rPr>
          <w:rFonts w:ascii="Gill Sans MT" w:hAnsi="Gill Sans MT"/>
          <w:sz w:val="28"/>
          <w:szCs w:val="28"/>
        </w:rPr>
      </w:pPr>
      <w:r w:rsidRPr="00273E39">
        <w:rPr>
          <w:rFonts w:ascii="Gill Sans MT" w:hAnsi="Gill Sans MT"/>
          <w:sz w:val="28"/>
          <w:szCs w:val="28"/>
        </w:rPr>
        <w:t>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7320F" w:rsidRPr="00F732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CD" w:rsidRDefault="004F10CD" w:rsidP="00C879E7">
      <w:pPr>
        <w:spacing w:before="0" w:after="0" w:line="240" w:lineRule="auto"/>
      </w:pPr>
      <w:r>
        <w:separator/>
      </w:r>
    </w:p>
  </w:endnote>
  <w:endnote w:type="continuationSeparator" w:id="0">
    <w:p w:rsidR="004F10CD" w:rsidRDefault="004F10CD" w:rsidP="00C87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CD" w:rsidRDefault="004F10C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CD" w:rsidRDefault="004F10CD" w:rsidP="00C879E7">
      <w:pPr>
        <w:spacing w:before="0" w:after="0" w:line="240" w:lineRule="auto"/>
      </w:pPr>
      <w:r>
        <w:separator/>
      </w:r>
    </w:p>
  </w:footnote>
  <w:footnote w:type="continuationSeparator" w:id="0">
    <w:p w:rsidR="004F10CD" w:rsidRDefault="004F10CD" w:rsidP="00C879E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70D"/>
    <w:multiLevelType w:val="hybridMultilevel"/>
    <w:tmpl w:val="FFB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1DCB"/>
    <w:multiLevelType w:val="hybridMultilevel"/>
    <w:tmpl w:val="657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E1A49"/>
    <w:multiLevelType w:val="hybridMultilevel"/>
    <w:tmpl w:val="0B30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80E11"/>
    <w:multiLevelType w:val="hybridMultilevel"/>
    <w:tmpl w:val="C770B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85C22"/>
    <w:multiLevelType w:val="hybridMultilevel"/>
    <w:tmpl w:val="9CAA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13493"/>
    <w:multiLevelType w:val="hybridMultilevel"/>
    <w:tmpl w:val="3C8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0686D"/>
    <w:multiLevelType w:val="hybridMultilevel"/>
    <w:tmpl w:val="D47C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C4CB5"/>
    <w:multiLevelType w:val="hybridMultilevel"/>
    <w:tmpl w:val="0F5C8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F5A5D"/>
    <w:multiLevelType w:val="hybridMultilevel"/>
    <w:tmpl w:val="9A2E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D7939"/>
    <w:multiLevelType w:val="hybridMultilevel"/>
    <w:tmpl w:val="B680DDA6"/>
    <w:lvl w:ilvl="0" w:tplc="6CA0C23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84343"/>
    <w:multiLevelType w:val="hybridMultilevel"/>
    <w:tmpl w:val="351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73772"/>
    <w:multiLevelType w:val="hybridMultilevel"/>
    <w:tmpl w:val="EE9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F23BD"/>
    <w:multiLevelType w:val="hybridMultilevel"/>
    <w:tmpl w:val="30C09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C172E"/>
    <w:multiLevelType w:val="hybridMultilevel"/>
    <w:tmpl w:val="CF9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A60CF"/>
    <w:multiLevelType w:val="hybridMultilevel"/>
    <w:tmpl w:val="4A30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26BB6"/>
    <w:multiLevelType w:val="hybridMultilevel"/>
    <w:tmpl w:val="D6D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457DD"/>
    <w:multiLevelType w:val="hybridMultilevel"/>
    <w:tmpl w:val="F87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6D29"/>
    <w:multiLevelType w:val="hybridMultilevel"/>
    <w:tmpl w:val="2F8A41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C0CD2"/>
    <w:multiLevelType w:val="hybridMultilevel"/>
    <w:tmpl w:val="D48C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93E9E"/>
    <w:multiLevelType w:val="hybridMultilevel"/>
    <w:tmpl w:val="C760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E3AE5"/>
    <w:multiLevelType w:val="hybridMultilevel"/>
    <w:tmpl w:val="43FC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529"/>
    <w:multiLevelType w:val="hybridMultilevel"/>
    <w:tmpl w:val="0CD4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F2D88"/>
    <w:multiLevelType w:val="hybridMultilevel"/>
    <w:tmpl w:val="FCB0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F44C2"/>
    <w:multiLevelType w:val="hybridMultilevel"/>
    <w:tmpl w:val="37623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F471C"/>
    <w:multiLevelType w:val="hybridMultilevel"/>
    <w:tmpl w:val="5B345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D435C"/>
    <w:multiLevelType w:val="hybridMultilevel"/>
    <w:tmpl w:val="B8BE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0"/>
  </w:num>
  <w:num w:numId="5">
    <w:abstractNumId w:val="18"/>
  </w:num>
  <w:num w:numId="6">
    <w:abstractNumId w:val="13"/>
  </w:num>
  <w:num w:numId="7">
    <w:abstractNumId w:val="8"/>
  </w:num>
  <w:num w:numId="8">
    <w:abstractNumId w:val="4"/>
  </w:num>
  <w:num w:numId="9">
    <w:abstractNumId w:val="11"/>
  </w:num>
  <w:num w:numId="10">
    <w:abstractNumId w:val="17"/>
  </w:num>
  <w:num w:numId="11">
    <w:abstractNumId w:val="3"/>
  </w:num>
  <w:num w:numId="12">
    <w:abstractNumId w:val="24"/>
  </w:num>
  <w:num w:numId="13">
    <w:abstractNumId w:val="7"/>
  </w:num>
  <w:num w:numId="14">
    <w:abstractNumId w:val="23"/>
  </w:num>
  <w:num w:numId="15">
    <w:abstractNumId w:val="1"/>
  </w:num>
  <w:num w:numId="16">
    <w:abstractNumId w:val="14"/>
  </w:num>
  <w:num w:numId="17">
    <w:abstractNumId w:val="20"/>
  </w:num>
  <w:num w:numId="18">
    <w:abstractNumId w:val="16"/>
  </w:num>
  <w:num w:numId="19">
    <w:abstractNumId w:val="19"/>
  </w:num>
  <w:num w:numId="20">
    <w:abstractNumId w:val="2"/>
  </w:num>
  <w:num w:numId="21">
    <w:abstractNumId w:val="15"/>
  </w:num>
  <w:num w:numId="22">
    <w:abstractNumId w:val="25"/>
  </w:num>
  <w:num w:numId="23">
    <w:abstractNumId w:val="5"/>
  </w:num>
  <w:num w:numId="24">
    <w:abstractNumId w:val="6"/>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10FB"/>
    <w:rsid w:val="00020703"/>
    <w:rsid w:val="00057B8D"/>
    <w:rsid w:val="00085BAE"/>
    <w:rsid w:val="00097743"/>
    <w:rsid w:val="000D75CB"/>
    <w:rsid w:val="00121722"/>
    <w:rsid w:val="00131088"/>
    <w:rsid w:val="00137AA2"/>
    <w:rsid w:val="0015196C"/>
    <w:rsid w:val="00187E9E"/>
    <w:rsid w:val="001A1B9D"/>
    <w:rsid w:val="001A6A9D"/>
    <w:rsid w:val="001B2FBB"/>
    <w:rsid w:val="001E45FE"/>
    <w:rsid w:val="00215DB0"/>
    <w:rsid w:val="00241FA8"/>
    <w:rsid w:val="00251282"/>
    <w:rsid w:val="00273E39"/>
    <w:rsid w:val="002E5ED1"/>
    <w:rsid w:val="00304770"/>
    <w:rsid w:val="003729A0"/>
    <w:rsid w:val="003E4281"/>
    <w:rsid w:val="003E7E4C"/>
    <w:rsid w:val="004031D8"/>
    <w:rsid w:val="004116EA"/>
    <w:rsid w:val="004268F7"/>
    <w:rsid w:val="00472809"/>
    <w:rsid w:val="004C411B"/>
    <w:rsid w:val="004E1EEE"/>
    <w:rsid w:val="004E5BB1"/>
    <w:rsid w:val="004F10CD"/>
    <w:rsid w:val="004F2A07"/>
    <w:rsid w:val="00500853"/>
    <w:rsid w:val="00512499"/>
    <w:rsid w:val="00577628"/>
    <w:rsid w:val="0058303E"/>
    <w:rsid w:val="005E0E3C"/>
    <w:rsid w:val="00656EDE"/>
    <w:rsid w:val="006867F8"/>
    <w:rsid w:val="006926B0"/>
    <w:rsid w:val="006A7177"/>
    <w:rsid w:val="006B736C"/>
    <w:rsid w:val="006F1B0E"/>
    <w:rsid w:val="007D3E79"/>
    <w:rsid w:val="0082159B"/>
    <w:rsid w:val="008677A4"/>
    <w:rsid w:val="0089314F"/>
    <w:rsid w:val="009B089F"/>
    <w:rsid w:val="009C6792"/>
    <w:rsid w:val="00A33112"/>
    <w:rsid w:val="00A66898"/>
    <w:rsid w:val="00AC565C"/>
    <w:rsid w:val="00AF3EAA"/>
    <w:rsid w:val="00B07B51"/>
    <w:rsid w:val="00B15064"/>
    <w:rsid w:val="00B23E21"/>
    <w:rsid w:val="00B4347F"/>
    <w:rsid w:val="00B964A0"/>
    <w:rsid w:val="00BE0AB9"/>
    <w:rsid w:val="00C51954"/>
    <w:rsid w:val="00C828B6"/>
    <w:rsid w:val="00C879E7"/>
    <w:rsid w:val="00CB452C"/>
    <w:rsid w:val="00D33B8E"/>
    <w:rsid w:val="00DF5893"/>
    <w:rsid w:val="00E149D8"/>
    <w:rsid w:val="00E55131"/>
    <w:rsid w:val="00E70C77"/>
    <w:rsid w:val="00E740A8"/>
    <w:rsid w:val="00E81814"/>
    <w:rsid w:val="00EA6971"/>
    <w:rsid w:val="00F05046"/>
    <w:rsid w:val="00F7320F"/>
    <w:rsid w:val="00F9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A3E4-A16E-47A0-BA61-D4EFAE0D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6C"/>
    <w:pPr>
      <w:spacing w:before="120" w:after="200" w:line="264" w:lineRule="auto"/>
    </w:pPr>
    <w:rPr>
      <w:color w:val="595959" w:themeColor="text1" w:themeTint="A6"/>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9E7"/>
  </w:style>
  <w:style w:type="paragraph" w:styleId="Footer">
    <w:name w:val="footer"/>
    <w:basedOn w:val="Normal"/>
    <w:link w:val="FooterChar"/>
    <w:uiPriority w:val="99"/>
    <w:unhideWhenUsed/>
    <w:rsid w:val="00C8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E7"/>
  </w:style>
  <w:style w:type="character" w:styleId="Hyperlink">
    <w:name w:val="Hyperlink"/>
    <w:basedOn w:val="DefaultParagraphFont"/>
    <w:uiPriority w:val="99"/>
    <w:unhideWhenUsed/>
    <w:rsid w:val="00C879E7"/>
    <w:rPr>
      <w:color w:val="0563C1" w:themeColor="hyperlink"/>
      <w:u w:val="single"/>
    </w:rPr>
  </w:style>
  <w:style w:type="paragraph" w:styleId="ListParagraph">
    <w:name w:val="List Paragraph"/>
    <w:basedOn w:val="Normal"/>
    <w:uiPriority w:val="34"/>
    <w:qFormat/>
    <w:rsid w:val="0015196C"/>
    <w:pPr>
      <w:spacing w:before="0" w:after="0" w:line="240" w:lineRule="auto"/>
      <w:ind w:left="720"/>
    </w:pPr>
    <w:rPr>
      <w:rFonts w:ascii="Times New Roman" w:eastAsia="Times New Roman" w:hAnsi="Times New Roman" w:cs="Times New Roman"/>
      <w:color w:val="auto"/>
      <w:sz w:val="24"/>
      <w:szCs w:val="24"/>
      <w:lang w:val="en-GB" w:eastAsia="en-GB"/>
    </w:rPr>
  </w:style>
  <w:style w:type="table" w:styleId="TableGrid">
    <w:name w:val="Table Grid"/>
    <w:basedOn w:val="TableNormal"/>
    <w:uiPriority w:val="59"/>
    <w:rsid w:val="00AF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03E"/>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171">
      <w:bodyDiv w:val="1"/>
      <w:marLeft w:val="0"/>
      <w:marRight w:val="0"/>
      <w:marTop w:val="0"/>
      <w:marBottom w:val="0"/>
      <w:divBdr>
        <w:top w:val="none" w:sz="0" w:space="0" w:color="auto"/>
        <w:left w:val="none" w:sz="0" w:space="0" w:color="auto"/>
        <w:bottom w:val="none" w:sz="0" w:space="0" w:color="auto"/>
        <w:right w:val="none" w:sz="0" w:space="0" w:color="auto"/>
      </w:divBdr>
      <w:divsChild>
        <w:div w:id="361176830">
          <w:marLeft w:val="0"/>
          <w:marRight w:val="0"/>
          <w:marTop w:val="0"/>
          <w:marBottom w:val="0"/>
          <w:divBdr>
            <w:top w:val="none" w:sz="0" w:space="0" w:color="auto"/>
            <w:left w:val="none" w:sz="0" w:space="0" w:color="auto"/>
            <w:bottom w:val="none" w:sz="0" w:space="0" w:color="auto"/>
            <w:right w:val="none" w:sz="0" w:space="0" w:color="auto"/>
          </w:divBdr>
          <w:divsChild>
            <w:div w:id="1817643434">
              <w:marLeft w:val="600"/>
              <w:marRight w:val="0"/>
              <w:marTop w:val="0"/>
              <w:marBottom w:val="0"/>
              <w:divBdr>
                <w:top w:val="none" w:sz="0" w:space="0" w:color="auto"/>
                <w:left w:val="none" w:sz="0" w:space="0" w:color="auto"/>
                <w:bottom w:val="none" w:sz="0" w:space="0" w:color="auto"/>
                <w:right w:val="none" w:sz="0" w:space="0" w:color="auto"/>
              </w:divBdr>
            </w:div>
            <w:div w:id="12352436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5385610">
      <w:bodyDiv w:val="1"/>
      <w:marLeft w:val="0"/>
      <w:marRight w:val="0"/>
      <w:marTop w:val="0"/>
      <w:marBottom w:val="0"/>
      <w:divBdr>
        <w:top w:val="none" w:sz="0" w:space="0" w:color="auto"/>
        <w:left w:val="none" w:sz="0" w:space="0" w:color="auto"/>
        <w:bottom w:val="none" w:sz="0" w:space="0" w:color="auto"/>
        <w:right w:val="none" w:sz="0" w:space="0" w:color="auto"/>
      </w:divBdr>
      <w:divsChild>
        <w:div w:id="943150491">
          <w:marLeft w:val="0"/>
          <w:marRight w:val="0"/>
          <w:marTop w:val="0"/>
          <w:marBottom w:val="0"/>
          <w:divBdr>
            <w:top w:val="none" w:sz="0" w:space="0" w:color="auto"/>
            <w:left w:val="none" w:sz="0" w:space="0" w:color="auto"/>
            <w:bottom w:val="none" w:sz="0" w:space="0" w:color="auto"/>
            <w:right w:val="none" w:sz="0" w:space="0" w:color="auto"/>
          </w:divBdr>
          <w:divsChild>
            <w:div w:id="1952007511">
              <w:marLeft w:val="0"/>
              <w:marRight w:val="0"/>
              <w:marTop w:val="0"/>
              <w:marBottom w:val="0"/>
              <w:divBdr>
                <w:top w:val="single" w:sz="36" w:space="0" w:color="FFFFFF"/>
                <w:left w:val="none" w:sz="0" w:space="0" w:color="auto"/>
                <w:bottom w:val="none" w:sz="0" w:space="0" w:color="auto"/>
                <w:right w:val="none" w:sz="0" w:space="0" w:color="auto"/>
              </w:divBdr>
              <w:divsChild>
                <w:div w:id="1730420431">
                  <w:marLeft w:val="75"/>
                  <w:marRight w:val="0"/>
                  <w:marTop w:val="0"/>
                  <w:marBottom w:val="0"/>
                  <w:divBdr>
                    <w:top w:val="none" w:sz="0" w:space="0" w:color="auto"/>
                    <w:left w:val="none" w:sz="0" w:space="0" w:color="auto"/>
                    <w:bottom w:val="none" w:sz="0" w:space="0" w:color="auto"/>
                    <w:right w:val="none" w:sz="0" w:space="0" w:color="auto"/>
                  </w:divBdr>
                  <w:divsChild>
                    <w:div w:id="1663849756">
                      <w:marLeft w:val="0"/>
                      <w:marRight w:val="0"/>
                      <w:marTop w:val="0"/>
                      <w:marBottom w:val="0"/>
                      <w:divBdr>
                        <w:top w:val="none" w:sz="0" w:space="0" w:color="auto"/>
                        <w:left w:val="none" w:sz="0" w:space="0" w:color="auto"/>
                        <w:bottom w:val="none" w:sz="0" w:space="0" w:color="auto"/>
                        <w:right w:val="none" w:sz="0" w:space="0" w:color="auto"/>
                      </w:divBdr>
                    </w:div>
                    <w:div w:id="823621995">
                      <w:marLeft w:val="0"/>
                      <w:marRight w:val="0"/>
                      <w:marTop w:val="0"/>
                      <w:marBottom w:val="0"/>
                      <w:divBdr>
                        <w:top w:val="none" w:sz="0" w:space="0" w:color="auto"/>
                        <w:left w:val="none" w:sz="0" w:space="0" w:color="auto"/>
                        <w:bottom w:val="none" w:sz="0" w:space="0" w:color="auto"/>
                        <w:right w:val="none" w:sz="0" w:space="0" w:color="auto"/>
                      </w:divBdr>
                    </w:div>
                    <w:div w:id="634992244">
                      <w:marLeft w:val="0"/>
                      <w:marRight w:val="0"/>
                      <w:marTop w:val="0"/>
                      <w:marBottom w:val="0"/>
                      <w:divBdr>
                        <w:top w:val="none" w:sz="0" w:space="0" w:color="auto"/>
                        <w:left w:val="none" w:sz="0" w:space="0" w:color="auto"/>
                        <w:bottom w:val="none" w:sz="0" w:space="0" w:color="auto"/>
                        <w:right w:val="none" w:sz="0" w:space="0" w:color="auto"/>
                      </w:divBdr>
                    </w:div>
                    <w:div w:id="6842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3917">
      <w:bodyDiv w:val="1"/>
      <w:marLeft w:val="0"/>
      <w:marRight w:val="0"/>
      <w:marTop w:val="0"/>
      <w:marBottom w:val="0"/>
      <w:divBdr>
        <w:top w:val="none" w:sz="0" w:space="0" w:color="auto"/>
        <w:left w:val="none" w:sz="0" w:space="0" w:color="auto"/>
        <w:bottom w:val="none" w:sz="0" w:space="0" w:color="auto"/>
        <w:right w:val="none" w:sz="0" w:space="0" w:color="auto"/>
      </w:divBdr>
      <w:divsChild>
        <w:div w:id="275912788">
          <w:marLeft w:val="0"/>
          <w:marRight w:val="0"/>
          <w:marTop w:val="0"/>
          <w:marBottom w:val="0"/>
          <w:divBdr>
            <w:top w:val="none" w:sz="0" w:space="0" w:color="auto"/>
            <w:left w:val="none" w:sz="0" w:space="0" w:color="auto"/>
            <w:bottom w:val="none" w:sz="0" w:space="0" w:color="auto"/>
            <w:right w:val="none" w:sz="0" w:space="0" w:color="auto"/>
          </w:divBdr>
          <w:divsChild>
            <w:div w:id="110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Adams</dc:creator>
  <cp:keywords/>
  <dc:description/>
  <cp:lastModifiedBy>Robert Adams</cp:lastModifiedBy>
  <cp:revision>3</cp:revision>
  <cp:lastPrinted>2016-09-22T11:24:00Z</cp:lastPrinted>
  <dcterms:created xsi:type="dcterms:W3CDTF">2019-08-21T07:37:00Z</dcterms:created>
  <dcterms:modified xsi:type="dcterms:W3CDTF">2019-08-21T07:40:00Z</dcterms:modified>
</cp:coreProperties>
</file>